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2650"/>
        <w:gridCol w:w="3126"/>
      </w:tblGrid>
      <w:tr w:rsidR="00BB7B64" w:rsidTr="00A72826">
        <w:tc>
          <w:tcPr>
            <w:tcW w:w="10420" w:type="dxa"/>
            <w:gridSpan w:val="3"/>
            <w:shd w:val="clear" w:color="auto" w:fill="FFFF00"/>
          </w:tcPr>
          <w:p w:rsidR="00BB7B64" w:rsidRPr="00A72826" w:rsidRDefault="00E75447" w:rsidP="00E75447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A7282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製造業管理職の育成を目指して</w:t>
            </w:r>
          </w:p>
        </w:tc>
      </w:tr>
      <w:tr w:rsidR="00BB7B64" w:rsidTr="00C01E18">
        <w:tc>
          <w:tcPr>
            <w:tcW w:w="10420" w:type="dxa"/>
            <w:gridSpan w:val="3"/>
          </w:tcPr>
          <w:p w:rsidR="00BB7B64" w:rsidRPr="00E75447" w:rsidRDefault="00E75447" w:rsidP="00C01E1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7544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製造業現場改善クラブ</w:t>
            </w:r>
            <w:r w:rsidR="00C01E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</w:t>
            </w:r>
            <w:r w:rsidR="00A7282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品質管理</w:t>
            </w:r>
            <w:r w:rsidR="00C01E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セミナー」平成２８年度第１期生募集</w:t>
            </w:r>
          </w:p>
        </w:tc>
      </w:tr>
      <w:tr w:rsidR="00E75447" w:rsidTr="009F6AB3">
        <w:trPr>
          <w:trHeight w:val="2669"/>
        </w:trPr>
        <w:tc>
          <w:tcPr>
            <w:tcW w:w="4644" w:type="dxa"/>
          </w:tcPr>
          <w:p w:rsidR="004E47C7" w:rsidRDefault="00A72826" w:rsidP="004E47C7">
            <w:pPr>
              <w:ind w:firstLineChars="100" w:firstLine="19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納期・品質・コストと一般的に言われますが、製造業は、納期・品質が最優先されます。いくら安くても、納期・品質に課題がある企業との取引は、取引先から倦厭されてしまいます。</w:t>
            </w:r>
          </w:p>
          <w:p w:rsidR="0075066F" w:rsidRDefault="00A72826" w:rsidP="00A72826">
            <w:pPr>
              <w:ind w:firstLineChars="100" w:firstLine="19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一方、品質管理の体系的な学習は中小企業ではできていない事が多く、体系的な学習をしながら、自らの仕事に活かして頂くためのセミナーを開催します。</w:t>
            </w:r>
          </w:p>
        </w:tc>
        <w:tc>
          <w:tcPr>
            <w:tcW w:w="5776" w:type="dxa"/>
            <w:gridSpan w:val="2"/>
          </w:tcPr>
          <w:p w:rsidR="00E75447" w:rsidRDefault="00471C4E" w:rsidP="00BB7B6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35" type="#_x0000_t202" style="position:absolute;margin-left:.25pt;margin-top:4.1pt;width:149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" fillcolor="#0070c0" strokeweight=".5pt">
                  <v:textbox style="mso-next-textbox:#テキスト ボックス 7" inset=",0,,0">
                    <w:txbxContent>
                      <w:p w:rsidR="00B02E44" w:rsidRPr="00B02E44" w:rsidRDefault="00B02E44">
                        <w:pP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02E44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改善をしながら人材育成</w:t>
                        </w:r>
                      </w:p>
                    </w:txbxContent>
                  </v:textbox>
                </v:shape>
              </w:pict>
            </w:r>
            <w:r w:rsidR="00E75447">
              <w:rPr>
                <w:rFonts w:asciiTheme="majorEastAsia" w:eastAsiaTheme="majorEastAsia" w:hAnsiTheme="majorEastAsia" w:hint="eastAsia"/>
                <w:noProof/>
              </w:rPr>
              <w:drawing>
                <wp:inline distT="0" distB="0" distL="0" distR="0">
                  <wp:extent cx="3534868" cy="1821485"/>
                  <wp:effectExtent l="19050" t="0" r="8432" b="0"/>
                  <wp:docPr id="5" name="図表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BB7B64" w:rsidTr="00C01E18">
        <w:tc>
          <w:tcPr>
            <w:tcW w:w="10420" w:type="dxa"/>
            <w:gridSpan w:val="3"/>
          </w:tcPr>
          <w:p w:rsidR="00BB7B64" w:rsidRDefault="00471C4E" w:rsidP="00BB7B6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テキスト ボックス 6" o:spid="_x0000_s1034" type="#_x0000_t202" style="position:absolute;margin-left:-4.55pt;margin-top:2.3pt;width:1in;height:19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color="yellow" strokeweight=".5pt">
                  <v:textbox style="mso-next-textbox:#テキスト ボックス 6" inset=",0,,0">
                    <w:txbxContent>
                      <w:p w:rsidR="009D22B3" w:rsidRPr="009D22B3" w:rsidRDefault="009D22B3">
                        <w:pPr>
                          <w:rPr>
                            <w:b/>
                          </w:rPr>
                        </w:pPr>
                        <w:r w:rsidRPr="009D22B3">
                          <w:rPr>
                            <w:rFonts w:hint="eastAsia"/>
                            <w:b/>
                          </w:rPr>
                          <w:t>募集要項</w:t>
                        </w:r>
                      </w:p>
                    </w:txbxContent>
                  </v:textbox>
                </v:shape>
              </w:pict>
            </w:r>
          </w:p>
          <w:p w:rsidR="004E47C7" w:rsidRPr="00F62945" w:rsidRDefault="004E47C7" w:rsidP="00471C4E">
            <w:pPr>
              <w:spacing w:beforeLines="50"/>
              <w:ind w:leftChars="100" w:left="19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62945">
              <w:rPr>
                <w:rFonts w:asciiTheme="majorEastAsia" w:eastAsiaTheme="majorEastAsia" w:hAnsiTheme="majorEastAsia" w:hint="eastAsia"/>
              </w:rPr>
              <w:t>新潟県内に事業所がある中小製造業とする。</w:t>
            </w:r>
          </w:p>
          <w:p w:rsidR="004E47C7" w:rsidRPr="00F62945" w:rsidRDefault="004E47C7" w:rsidP="004E47C7">
            <w:pPr>
              <w:ind w:leftChars="100" w:left="193"/>
              <w:rPr>
                <w:rFonts w:asciiTheme="majorEastAsia" w:eastAsiaTheme="majorEastAsia" w:hAnsiTheme="majorEastAsia"/>
              </w:rPr>
            </w:pPr>
            <w:r w:rsidRPr="00F6294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01E18">
              <w:rPr>
                <w:rFonts w:asciiTheme="majorEastAsia" w:eastAsiaTheme="majorEastAsia" w:hAnsiTheme="majorEastAsia" w:hint="eastAsia"/>
              </w:rPr>
              <w:t>会場の都合上、</w:t>
            </w:r>
            <w:r w:rsidRPr="00F62945">
              <w:rPr>
                <w:rFonts w:asciiTheme="majorEastAsia" w:eastAsiaTheme="majorEastAsia" w:hAnsiTheme="majorEastAsia" w:hint="eastAsia"/>
              </w:rPr>
              <w:t>各企業</w:t>
            </w:r>
            <w:r w:rsidR="00122C1C">
              <w:rPr>
                <w:rFonts w:asciiTheme="majorEastAsia" w:eastAsiaTheme="majorEastAsia" w:hAnsiTheme="majorEastAsia" w:hint="eastAsia"/>
              </w:rPr>
              <w:t>概ね２</w:t>
            </w:r>
            <w:r w:rsidRPr="00F62945">
              <w:rPr>
                <w:rFonts w:asciiTheme="majorEastAsia" w:eastAsiaTheme="majorEastAsia" w:hAnsiTheme="majorEastAsia" w:hint="eastAsia"/>
              </w:rPr>
              <w:t>名とし、</w:t>
            </w:r>
            <w:r w:rsidR="00122C1C">
              <w:rPr>
                <w:rFonts w:asciiTheme="majorEastAsia" w:eastAsiaTheme="majorEastAsia" w:hAnsiTheme="majorEastAsia" w:hint="eastAsia"/>
              </w:rPr>
              <w:t>２</w:t>
            </w:r>
            <w:r w:rsidR="00C01E18">
              <w:rPr>
                <w:rFonts w:asciiTheme="majorEastAsia" w:eastAsiaTheme="majorEastAsia" w:hAnsiTheme="majorEastAsia" w:hint="eastAsia"/>
              </w:rPr>
              <w:t>名を超える場合は、個別にご相談をお願いします。</w:t>
            </w:r>
          </w:p>
          <w:p w:rsidR="009F6AB3" w:rsidRDefault="0091130A" w:rsidP="00C01E18">
            <w:pPr>
              <w:ind w:leftChars="100" w:left="19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会費：</w:t>
            </w:r>
            <w:r w:rsidR="004E47C7" w:rsidRPr="00F62945">
              <w:rPr>
                <w:rFonts w:asciiTheme="majorEastAsia" w:eastAsiaTheme="majorEastAsia" w:hAnsiTheme="majorEastAsia" w:hint="eastAsia"/>
              </w:rPr>
              <w:t>１</w:t>
            </w:r>
            <w:r w:rsidR="00C01E18">
              <w:rPr>
                <w:rFonts w:asciiTheme="majorEastAsia" w:eastAsiaTheme="majorEastAsia" w:hAnsiTheme="majorEastAsia" w:hint="eastAsia"/>
              </w:rPr>
              <w:t>人</w:t>
            </w:r>
            <w:r w:rsidR="00122C1C">
              <w:rPr>
                <w:rFonts w:asciiTheme="majorEastAsia" w:eastAsiaTheme="majorEastAsia" w:hAnsiTheme="majorEastAsia" w:hint="eastAsia"/>
              </w:rPr>
              <w:t>あたり１０</w:t>
            </w:r>
            <w:r w:rsidR="004E47C7" w:rsidRPr="00F62945">
              <w:rPr>
                <w:rFonts w:asciiTheme="majorEastAsia" w:eastAsiaTheme="majorEastAsia" w:hAnsiTheme="majorEastAsia" w:hint="eastAsia"/>
              </w:rPr>
              <w:t>０００円</w:t>
            </w:r>
            <w:r w:rsidR="009F6AB3">
              <w:rPr>
                <w:rFonts w:asciiTheme="majorEastAsia" w:eastAsiaTheme="majorEastAsia" w:hAnsiTheme="majorEastAsia" w:hint="eastAsia"/>
              </w:rPr>
              <w:t>（下記5日の全ての日程の費用）</w:t>
            </w:r>
            <w:r w:rsidR="00C01E18">
              <w:rPr>
                <w:rFonts w:asciiTheme="majorEastAsia" w:eastAsiaTheme="majorEastAsia" w:hAnsiTheme="majorEastAsia" w:hint="eastAsia"/>
              </w:rPr>
              <w:t>。</w:t>
            </w:r>
          </w:p>
          <w:p w:rsidR="004E47C7" w:rsidRDefault="004E47C7" w:rsidP="009F6AB3">
            <w:pPr>
              <w:ind w:leftChars="100" w:left="193" w:firstLineChars="400" w:firstLine="771"/>
              <w:rPr>
                <w:rFonts w:asciiTheme="majorEastAsia" w:eastAsiaTheme="majorEastAsia" w:hAnsiTheme="majorEastAsia"/>
              </w:rPr>
            </w:pPr>
            <w:r w:rsidRPr="00F62945">
              <w:rPr>
                <w:rFonts w:asciiTheme="majorEastAsia" w:eastAsiaTheme="majorEastAsia" w:hAnsiTheme="majorEastAsia" w:hint="eastAsia"/>
              </w:rPr>
              <w:t>会費は営利目的ではなく、資料代、通信費などに使います。</w:t>
            </w:r>
          </w:p>
          <w:p w:rsidR="0075066F" w:rsidRPr="004E47C7" w:rsidRDefault="0075066F" w:rsidP="00C01E18">
            <w:pPr>
              <w:ind w:leftChars="100" w:left="193"/>
            </w:pPr>
          </w:p>
        </w:tc>
      </w:tr>
      <w:tr w:rsidR="00BB7B64" w:rsidTr="00C01E18">
        <w:tc>
          <w:tcPr>
            <w:tcW w:w="10420" w:type="dxa"/>
            <w:gridSpan w:val="3"/>
          </w:tcPr>
          <w:p w:rsidR="009D22B3" w:rsidRDefault="00471C4E" w:rsidP="00BB7B6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テキスト ボックス 8" o:spid="_x0000_s1033" type="#_x0000_t202" style="position:absolute;margin-left:-4.55pt;margin-top:3.25pt;width:1in;height:19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color="yellow" strokeweight=".5pt">
                  <v:textbox style="mso-next-textbox:#テキスト ボックス 8" inset=",0,,0">
                    <w:txbxContent>
                      <w:p w:rsidR="009D22B3" w:rsidRPr="009D22B3" w:rsidRDefault="009D22B3" w:rsidP="009D22B3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開催日時</w:t>
                        </w:r>
                      </w:p>
                    </w:txbxContent>
                  </v:textbox>
                </v:shape>
              </w:pict>
            </w:r>
          </w:p>
          <w:p w:rsidR="00BB7B64" w:rsidRDefault="00BB7B64" w:rsidP="00BB7B64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E47C7" w:rsidRDefault="009159C7" w:rsidP="00BB7B6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C561F">
              <w:rPr>
                <w:rFonts w:asciiTheme="majorEastAsia" w:eastAsiaTheme="majorEastAsia" w:hAnsiTheme="majorEastAsia" w:hint="eastAsia"/>
              </w:rPr>
              <w:t>８月　２</w:t>
            </w:r>
            <w:r w:rsidR="00DD6004">
              <w:rPr>
                <w:rFonts w:asciiTheme="majorEastAsia" w:eastAsiaTheme="majorEastAsia" w:hAnsiTheme="majorEastAsia" w:hint="eastAsia"/>
              </w:rPr>
              <w:t xml:space="preserve">日　火曜日　１８：００～２０：００　</w:t>
            </w:r>
            <w:r w:rsidR="008C561F" w:rsidRPr="008C561F">
              <w:rPr>
                <w:rFonts w:asciiTheme="majorEastAsia" w:eastAsiaTheme="majorEastAsia" w:hAnsiTheme="majorEastAsia" w:hint="eastAsia"/>
              </w:rPr>
              <w:t>TQCと品質管理</w:t>
            </w:r>
          </w:p>
          <w:p w:rsidR="00DD6004" w:rsidRDefault="008C561F" w:rsidP="00BB7B6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９</w:t>
            </w:r>
            <w:r w:rsidR="006869F6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６</w:t>
            </w:r>
            <w:r w:rsidR="00DD6004">
              <w:rPr>
                <w:rFonts w:asciiTheme="majorEastAsia" w:eastAsiaTheme="majorEastAsia" w:hAnsiTheme="majorEastAsia" w:hint="eastAsia"/>
              </w:rPr>
              <w:t>日　火曜日　１８：００～２０：００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C561F">
              <w:rPr>
                <w:rFonts w:asciiTheme="majorEastAsia" w:eastAsiaTheme="majorEastAsia" w:hAnsiTheme="majorEastAsia" w:hint="eastAsia"/>
              </w:rPr>
              <w:t>品質改善活動１</w:t>
            </w:r>
          </w:p>
          <w:p w:rsidR="00DD6004" w:rsidRDefault="008C561F" w:rsidP="00BB7B6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１１月１５</w:t>
            </w:r>
            <w:r w:rsidR="00DD6004">
              <w:rPr>
                <w:rFonts w:asciiTheme="majorEastAsia" w:eastAsiaTheme="majorEastAsia" w:hAnsiTheme="majorEastAsia" w:hint="eastAsia"/>
              </w:rPr>
              <w:t>日　火曜日　１８：００～２０：００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C561F">
              <w:rPr>
                <w:rFonts w:asciiTheme="majorEastAsia" w:eastAsiaTheme="majorEastAsia" w:hAnsiTheme="majorEastAsia" w:hint="eastAsia"/>
              </w:rPr>
              <w:t>品質改善活動２</w:t>
            </w:r>
          </w:p>
          <w:p w:rsidR="008C561F" w:rsidRDefault="008C561F" w:rsidP="00BB7B6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１月１２日　木曜日　１８：００～２０：００　</w:t>
            </w:r>
            <w:r w:rsidRPr="008C561F">
              <w:rPr>
                <w:rFonts w:asciiTheme="majorEastAsia" w:eastAsiaTheme="majorEastAsia" w:hAnsiTheme="majorEastAsia" w:hint="eastAsia"/>
              </w:rPr>
              <w:t>ポカミス対策</w:t>
            </w:r>
          </w:p>
          <w:p w:rsidR="008C561F" w:rsidRPr="008C561F" w:rsidRDefault="008C561F" w:rsidP="00BB7B6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３月　７日　火曜日　１８：００～２０：００　</w:t>
            </w:r>
            <w:r w:rsidRPr="008C561F">
              <w:rPr>
                <w:rFonts w:asciiTheme="majorEastAsia" w:eastAsiaTheme="majorEastAsia" w:hAnsiTheme="majorEastAsia" w:hint="eastAsia"/>
              </w:rPr>
              <w:t>管理図の作成</w:t>
            </w:r>
          </w:p>
          <w:p w:rsidR="004E47C7" w:rsidRDefault="008C561F" w:rsidP="006E6EF8">
            <w:pPr>
              <w:pStyle w:val="af2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代理出席可。</w:t>
            </w:r>
          </w:p>
          <w:p w:rsidR="0075066F" w:rsidRPr="00DD6004" w:rsidRDefault="0075066F" w:rsidP="008C561F">
            <w:pPr>
              <w:pStyle w:val="af2"/>
              <w:ind w:left="771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B7B64" w:rsidTr="00C01E18">
        <w:tc>
          <w:tcPr>
            <w:tcW w:w="10420" w:type="dxa"/>
            <w:gridSpan w:val="3"/>
          </w:tcPr>
          <w:p w:rsidR="009D22B3" w:rsidRDefault="00471C4E" w:rsidP="00BB7B6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テキスト ボックス 9" o:spid="_x0000_s1032" type="#_x0000_t202" style="position:absolute;margin-left:-4.55pt;margin-top:2.85pt;width:53.65pt;height:19.5pt;z-index:2516674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color="yellow" strokeweight=".5pt">
                  <v:textbox style="mso-next-textbox:#テキスト ボックス 9" inset=",0,,0">
                    <w:txbxContent>
                      <w:p w:rsidR="009D22B3" w:rsidRPr="009D22B3" w:rsidRDefault="009D22B3" w:rsidP="009D22B3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会場</w:t>
                        </w:r>
                      </w:p>
                    </w:txbxContent>
                  </v:textbox>
                </v:shape>
              </w:pict>
            </w:r>
          </w:p>
          <w:p w:rsidR="009D22B3" w:rsidRDefault="009D22B3" w:rsidP="00BB7B64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4211C" w:rsidRDefault="009D22B3" w:rsidP="009D22B3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="00523B48">
              <w:rPr>
                <w:rFonts w:asciiTheme="majorEastAsia" w:eastAsiaTheme="majorEastAsia" w:hAnsiTheme="majorEastAsia" w:hint="eastAsia"/>
              </w:rPr>
              <w:t>公益財団法人にいがた産業創造機構</w:t>
            </w:r>
            <w:r w:rsidRPr="00F6294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4211C">
              <w:rPr>
                <w:rFonts w:asciiTheme="majorEastAsia" w:eastAsiaTheme="majorEastAsia" w:hAnsiTheme="majorEastAsia" w:hint="eastAsia"/>
              </w:rPr>
              <w:t>ＮＩＣＯプラザ</w:t>
            </w:r>
          </w:p>
          <w:p w:rsidR="009D22B3" w:rsidRPr="0084211C" w:rsidRDefault="0084211C" w:rsidP="00DD600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22B3" w:rsidRPr="00F62945">
              <w:rPr>
                <w:rFonts w:asciiTheme="majorEastAsia" w:eastAsiaTheme="majorEastAsia" w:hAnsiTheme="majorEastAsia" w:hint="eastAsia"/>
              </w:rPr>
              <w:t>〒</w:t>
            </w:r>
            <w:r>
              <w:rPr>
                <w:rFonts w:ascii="メイリオ" w:eastAsia="メイリオ" w:hAnsi="メイリオ" w:cs="メイリオ" w:hint="eastAsia"/>
                <w:color w:val="333333"/>
              </w:rPr>
              <w:t>950－0078</w:t>
            </w:r>
            <w:r w:rsidR="009D22B3" w:rsidRPr="00F6294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4211C">
              <w:rPr>
                <w:rFonts w:asciiTheme="majorEastAsia" w:eastAsiaTheme="majorEastAsia" w:hAnsiTheme="majorEastAsia" w:hint="eastAsia"/>
              </w:rPr>
              <w:t>新潟市中央区万代島5－1万代島ビル11F</w:t>
            </w:r>
            <w:r w:rsidR="009D22B3" w:rsidRPr="00F62945">
              <w:rPr>
                <w:rFonts w:asciiTheme="majorEastAsia" w:eastAsiaTheme="majorEastAsia" w:hAnsiTheme="majorEastAsia" w:hint="eastAsia"/>
              </w:rPr>
              <w:t xml:space="preserve">　TEL：</w:t>
            </w:r>
            <w:r w:rsidRPr="0084211C">
              <w:rPr>
                <w:rFonts w:asciiTheme="majorEastAsia" w:eastAsiaTheme="majorEastAsia" w:hAnsiTheme="majorEastAsia" w:hint="eastAsia"/>
              </w:rPr>
              <w:t>025‐246-0089</w:t>
            </w:r>
          </w:p>
        </w:tc>
      </w:tr>
      <w:tr w:rsidR="00BB7B64" w:rsidTr="00C01E18">
        <w:tc>
          <w:tcPr>
            <w:tcW w:w="10420" w:type="dxa"/>
            <w:gridSpan w:val="3"/>
          </w:tcPr>
          <w:p w:rsidR="00D04AB0" w:rsidRDefault="00471C4E" w:rsidP="00D04AB0">
            <w:r w:rsidRPr="00471C4E">
              <w:rPr>
                <w:rFonts w:asciiTheme="majorEastAsia" w:eastAsiaTheme="majorEastAsia" w:hAnsiTheme="majorEastAsia"/>
                <w:noProof/>
              </w:rPr>
              <w:pict>
                <v:shape id="テキスト ボックス 10" o:spid="_x0000_s1030" type="#_x0000_t202" style="position:absolute;left:0;text-align:left;margin-left:-4.55pt;margin-top:1.75pt;width:1in;height:19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color="yellow" strokeweight=".5pt">
                  <v:textbox style="mso-next-textbox:#テキスト ボックス 10" inset=",0,,0">
                    <w:txbxContent>
                      <w:p w:rsidR="00D04AB0" w:rsidRPr="009D22B3" w:rsidRDefault="008C561F" w:rsidP="00D04AB0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来期</w:t>
                        </w:r>
                        <w:r w:rsidR="00C01E18">
                          <w:rPr>
                            <w:rFonts w:hint="eastAsia"/>
                            <w:b/>
                          </w:rPr>
                          <w:t>の予定</w:t>
                        </w:r>
                      </w:p>
                    </w:txbxContent>
                  </v:textbox>
                </v:shape>
              </w:pict>
            </w:r>
          </w:p>
          <w:p w:rsidR="00D04AB0" w:rsidRDefault="00D04AB0" w:rsidP="00D04AB0"/>
          <w:p w:rsidR="008C561F" w:rsidRPr="008C561F" w:rsidRDefault="00D04AB0" w:rsidP="008C561F">
            <w:pPr>
              <w:jc w:val="left"/>
              <w:rPr>
                <w:rFonts w:asciiTheme="majorEastAsia" w:eastAsiaTheme="majorEastAsia" w:hAnsiTheme="majorEastAsia"/>
              </w:rPr>
            </w:pPr>
            <w:r w:rsidRPr="008C561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C561F" w:rsidRPr="008C561F">
              <w:rPr>
                <w:rFonts w:asciiTheme="majorEastAsia" w:eastAsiaTheme="majorEastAsia" w:hAnsiTheme="majorEastAsia" w:hint="eastAsia"/>
              </w:rPr>
              <w:t>検査基準書の作成</w:t>
            </w:r>
          </w:p>
          <w:p w:rsidR="008C561F" w:rsidRPr="008C561F" w:rsidRDefault="008C561F" w:rsidP="008C561F">
            <w:pPr>
              <w:ind w:firstLineChars="100" w:firstLine="193"/>
              <w:jc w:val="left"/>
              <w:rPr>
                <w:rFonts w:asciiTheme="majorEastAsia" w:eastAsiaTheme="majorEastAsia" w:hAnsiTheme="majorEastAsia"/>
              </w:rPr>
            </w:pPr>
            <w:r w:rsidRPr="008C561F">
              <w:rPr>
                <w:rFonts w:asciiTheme="majorEastAsia" w:eastAsiaTheme="majorEastAsia" w:hAnsiTheme="majorEastAsia" w:hint="eastAsia"/>
              </w:rPr>
              <w:t>QC工程図の作成</w:t>
            </w:r>
          </w:p>
          <w:p w:rsidR="008C561F" w:rsidRPr="008C561F" w:rsidRDefault="008C561F" w:rsidP="008C561F">
            <w:pPr>
              <w:ind w:firstLineChars="100" w:firstLine="193"/>
              <w:jc w:val="left"/>
              <w:rPr>
                <w:rFonts w:asciiTheme="majorEastAsia" w:eastAsiaTheme="majorEastAsia" w:hAnsiTheme="majorEastAsia"/>
              </w:rPr>
            </w:pPr>
            <w:r w:rsidRPr="008C561F">
              <w:rPr>
                <w:rFonts w:asciiTheme="majorEastAsia" w:eastAsiaTheme="majorEastAsia" w:hAnsiTheme="majorEastAsia" w:hint="eastAsia"/>
              </w:rPr>
              <w:t>認定作業の導入</w:t>
            </w:r>
          </w:p>
          <w:p w:rsidR="00DD6004" w:rsidRPr="009F6AB3" w:rsidRDefault="009F6AB3" w:rsidP="009F6AB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改善効果の把握</w:t>
            </w:r>
          </w:p>
        </w:tc>
      </w:tr>
      <w:tr w:rsidR="00DD6004" w:rsidTr="00C01E18">
        <w:tc>
          <w:tcPr>
            <w:tcW w:w="10420" w:type="dxa"/>
            <w:gridSpan w:val="3"/>
          </w:tcPr>
          <w:p w:rsidR="00DD6004" w:rsidRDefault="00471C4E" w:rsidP="00D04AB0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37" type="#_x0000_t202" style="position:absolute;left:0;text-align:left;margin-left:-4.55pt;margin-top:4.3pt;width:92.35pt;height:19.5pt;z-index:251672576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fillcolor="yellow" strokeweight=".5pt">
                  <v:textbox style="mso-next-textbox:#_x0000_s1037" inset=",0,,0">
                    <w:txbxContent>
                      <w:p w:rsidR="00DD6004" w:rsidRPr="009D22B3" w:rsidRDefault="00DD6004" w:rsidP="00DD6004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開催団体</w:t>
                        </w:r>
                      </w:p>
                    </w:txbxContent>
                  </v:textbox>
                </v:shape>
              </w:pict>
            </w:r>
          </w:p>
          <w:p w:rsidR="00DD6004" w:rsidRDefault="00DD6004" w:rsidP="00D04AB0">
            <w:pPr>
              <w:rPr>
                <w:rFonts w:asciiTheme="majorEastAsia" w:eastAsiaTheme="majorEastAsia" w:hAnsiTheme="majorEastAsia"/>
                <w:noProof/>
              </w:rPr>
            </w:pPr>
          </w:p>
          <w:p w:rsidR="00DD6004" w:rsidRDefault="00DD6004" w:rsidP="00D04AB0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主催　一般社団法人新潟県中小企業診断士協会</w:t>
            </w:r>
          </w:p>
          <w:p w:rsidR="00DD6004" w:rsidRDefault="00DD6004" w:rsidP="00DD6004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 xml:space="preserve">共催　</w:t>
            </w:r>
            <w:r w:rsidRPr="00DD6004">
              <w:rPr>
                <w:rFonts w:asciiTheme="majorEastAsia" w:eastAsiaTheme="majorEastAsia" w:hAnsiTheme="majorEastAsia" w:hint="eastAsia"/>
                <w:noProof/>
              </w:rPr>
              <w:t>独立行政法人中小企業基盤整備機構　関東本部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DD6004">
              <w:rPr>
                <w:rFonts w:asciiTheme="majorEastAsia" w:eastAsiaTheme="majorEastAsia" w:hAnsiTheme="majorEastAsia" w:hint="eastAsia"/>
                <w:noProof/>
              </w:rPr>
              <w:t>中小企業大学校三条校</w:t>
            </w:r>
          </w:p>
          <w:p w:rsidR="00DD6004" w:rsidRDefault="00DD6004" w:rsidP="00DD6004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 xml:space="preserve">　　　公益財団法人にいがた産業創造機構</w:t>
            </w:r>
          </w:p>
          <w:p w:rsidR="00DD6004" w:rsidRPr="007F6E98" w:rsidRDefault="00DD6004" w:rsidP="00DD6004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 xml:space="preserve">後援　</w:t>
            </w:r>
            <w:r w:rsidR="0075066F">
              <w:rPr>
                <w:rFonts w:asciiTheme="majorEastAsia" w:eastAsiaTheme="majorEastAsia" w:hAnsiTheme="majorEastAsia" w:hint="eastAsia"/>
                <w:noProof/>
              </w:rPr>
              <w:t>新潟県信用金庫協会</w:t>
            </w:r>
          </w:p>
        </w:tc>
      </w:tr>
      <w:tr w:rsidR="00BB7B64" w:rsidTr="00C01E18">
        <w:tc>
          <w:tcPr>
            <w:tcW w:w="10420" w:type="dxa"/>
            <w:gridSpan w:val="3"/>
          </w:tcPr>
          <w:p w:rsidR="00BB7B64" w:rsidRDefault="00471C4E" w:rsidP="00BB7B6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テキスト ボックス 11" o:spid="_x0000_s1031" type="#_x0000_t202" style="position:absolute;margin-left:-.05pt;margin-top:4.05pt;width:1in;height:19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color="yellow" strokeweight=".5pt">
                  <v:textbox style="mso-next-textbox:#テキスト ボックス 11" inset=",0,,0">
                    <w:txbxContent>
                      <w:p w:rsidR="006E6EF8" w:rsidRPr="009D22B3" w:rsidRDefault="006E6EF8" w:rsidP="006E6EF8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問い合わせ先</w:t>
                        </w:r>
                      </w:p>
                    </w:txbxContent>
                  </v:textbox>
                </v:shape>
              </w:pict>
            </w:r>
          </w:p>
          <w:p w:rsidR="006E6EF8" w:rsidRDefault="006E6EF8" w:rsidP="00BB7B64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E6EF8" w:rsidRPr="00F62945" w:rsidRDefault="006E6EF8" w:rsidP="006E6EF8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F62945">
              <w:rPr>
                <w:rFonts w:asciiTheme="majorEastAsia" w:eastAsiaTheme="majorEastAsia" w:hAnsiTheme="majorEastAsia" w:hint="eastAsia"/>
              </w:rPr>
              <w:t>一般社団法人新潟県中小企業診断士協会　　　　　　　　　担当：中村、松田</w:t>
            </w:r>
          </w:p>
          <w:p w:rsidR="006E6EF8" w:rsidRPr="00F62945" w:rsidRDefault="006E6EF8" w:rsidP="006E6EF8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F62945">
              <w:rPr>
                <w:rFonts w:asciiTheme="majorEastAsia" w:eastAsiaTheme="majorEastAsia" w:hAnsiTheme="majorEastAsia" w:hint="eastAsia"/>
              </w:rPr>
              <w:t xml:space="preserve">〒950-1101　新潟市西区山田3081番地6　ピュアハートビル 1F </w:t>
            </w:r>
          </w:p>
          <w:p w:rsidR="006E6EF8" w:rsidRDefault="006E6EF8" w:rsidP="006E6EF8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F62945">
              <w:rPr>
                <w:rFonts w:asciiTheme="majorEastAsia" w:eastAsiaTheme="majorEastAsia" w:hAnsiTheme="majorEastAsia" w:hint="eastAsia"/>
              </w:rPr>
              <w:t>TEL：025-378-4021　　　FAX：025-378-4022</w:t>
            </w:r>
          </w:p>
        </w:tc>
      </w:tr>
      <w:tr w:rsidR="008C561F" w:rsidTr="009F6AB3">
        <w:tblPrEx>
          <w:tblBorders>
            <w:insideH w:val="single" w:sz="4" w:space="0" w:color="auto"/>
          </w:tblBorders>
        </w:tblPrEx>
        <w:tc>
          <w:tcPr>
            <w:tcW w:w="7294" w:type="dxa"/>
            <w:gridSpan w:val="2"/>
          </w:tcPr>
          <w:p w:rsidR="008C561F" w:rsidRDefault="00471C4E" w:rsidP="00787427">
            <w:pPr>
              <w:widowControl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cs="HG丸ｺﾞｼｯｸM-PRO"/>
                <w:noProof/>
                <w:color w:val="000000"/>
                <w:kern w:val="0"/>
                <w:sz w:val="26"/>
                <w:szCs w:val="26"/>
              </w:rPr>
              <w:lastRenderedPageBreak/>
              <w:pict>
                <v:shape id="_x0000_s1039" type="#_x0000_t202" style="position:absolute;margin-left:-.05pt;margin-top:6.2pt;width:53.65pt;height:19.5pt;z-index:251674624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fillcolor="yellow" strokeweight=".5pt">
                  <v:textbox inset=",0,,0">
                    <w:txbxContent>
                      <w:p w:rsidR="008C561F" w:rsidRPr="009D22B3" w:rsidRDefault="008C561F" w:rsidP="008C561F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講師紹介</w:t>
                        </w:r>
                      </w:p>
                    </w:txbxContent>
                  </v:textbox>
                </v:shape>
              </w:pict>
            </w:r>
          </w:p>
          <w:p w:rsidR="008C561F" w:rsidRDefault="008C561F" w:rsidP="00787427">
            <w:pPr>
              <w:widowControl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中村　公哉　（なかむら　きみや）</w:t>
            </w:r>
          </w:p>
          <w:p w:rsidR="008C561F" w:rsidRDefault="008C561F" w:rsidP="00787427">
            <w:pPr>
              <w:widowControl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一般社団法人新潟県中小企業診断士協会会長</w:t>
            </w:r>
          </w:p>
          <w:p w:rsidR="008C561F" w:rsidRDefault="008C561F" w:rsidP="00787427">
            <w:pPr>
              <w:widowControl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平成１１年アルプス電気</w:t>
            </w:r>
            <w:r w:rsidRPr="00600CFB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株式会社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を退職後、同年、中小企業診断士中村公哉事務所を創業</w:t>
            </w:r>
          </w:p>
          <w:p w:rsidR="008C561F" w:rsidRDefault="008C561F" w:rsidP="00A00512">
            <w:pPr>
              <w:widowControl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安全管理、５Ｓ、品質管理、納期管理などの現場改善指導を延べ２０００人以上に教育</w:t>
            </w:r>
            <w:r w:rsidRPr="00600CFB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中小企業へセル生産方式、カンバン方式の導入の支援などを行う。製造業の現場管理から、原価管理、経営戦略の立案まで</w:t>
            </w:r>
            <w:r w:rsidR="00A00512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全般的な指導を行う。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中小製造業から大手製造業までの指導要請が多く、</w:t>
            </w:r>
            <w:r w:rsidR="00A00512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指導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待ちの状態</w:t>
            </w:r>
            <w:r w:rsidR="00A00512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の企業も多い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。特に赤字製造業の黒字化実績を多く持つ。</w:t>
            </w:r>
          </w:p>
        </w:tc>
        <w:tc>
          <w:tcPr>
            <w:tcW w:w="3126" w:type="dxa"/>
          </w:tcPr>
          <w:p w:rsidR="008C561F" w:rsidRDefault="00A00512" w:rsidP="00787427">
            <w:pPr>
              <w:widowControl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cs="HG丸ｺﾞｼｯｸM-PRO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>
                  <wp:extent cx="1828800" cy="1882140"/>
                  <wp:effectExtent l="1905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8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9F6" w:rsidRDefault="006869F6">
      <w:pPr>
        <w:widowControl/>
        <w:jc w:val="left"/>
        <w:rPr>
          <w:rFonts w:ascii="HG丸ｺﾞｼｯｸM-PRO" w:eastAsia="HG丸ｺﾞｼｯｸM-PRO" w:cs="HG丸ｺﾞｼｯｸM-PRO"/>
          <w:color w:val="000000"/>
          <w:kern w:val="0"/>
          <w:sz w:val="26"/>
          <w:szCs w:val="26"/>
        </w:rPr>
      </w:pPr>
    </w:p>
    <w:p w:rsidR="00D60C08" w:rsidRDefault="00D60C08" w:rsidP="00D60C08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■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申込方法下段の申込書に必要事項をご記入の上、ＦＡＸで送付してください。</w:t>
      </w:r>
    </w:p>
    <w:p w:rsidR="00D60C08" w:rsidRPr="001B4BF0" w:rsidRDefault="001B4BF0" w:rsidP="00D60C08">
      <w:pPr>
        <w:pStyle w:val="Default"/>
        <w:rPr>
          <w:rFonts w:ascii="HGPSoeiKakugothicUB" w:hAnsi="HGPSoeiKakugothicUB" w:cs="HGPSoeiKakugothicUB"/>
          <w:sz w:val="28"/>
          <w:szCs w:val="28"/>
        </w:rPr>
      </w:pPr>
      <w:r>
        <w:rPr>
          <w:rFonts w:hint="eastAsia"/>
          <w:sz w:val="23"/>
          <w:szCs w:val="23"/>
        </w:rPr>
        <w:t>新潟県中小企業診断士協会事務局行き（担当：中村、松田</w:t>
      </w:r>
      <w:r w:rsidR="00D60C08">
        <w:rPr>
          <w:rFonts w:hint="eastAsia"/>
          <w:sz w:val="23"/>
          <w:szCs w:val="23"/>
        </w:rPr>
        <w:t>）</w:t>
      </w:r>
      <w:r w:rsidR="00D60C08" w:rsidRPr="001B4BF0">
        <w:rPr>
          <w:rFonts w:ascii="HGPSoeiKakugothicUB" w:hAnsi="HGPSoeiKakugothicUB" w:cs="HGPSoeiKakugothicUB"/>
          <w:sz w:val="28"/>
          <w:szCs w:val="28"/>
        </w:rPr>
        <w:t>ＦＡＸ：０２５</w:t>
      </w:r>
      <w:r w:rsidR="00D60C08" w:rsidRPr="001B4BF0">
        <w:rPr>
          <w:rFonts w:ascii="ＭＳ ゴシック" w:eastAsia="ＭＳ ゴシック" w:hAnsi="ＭＳ ゴシック" w:cs="ＭＳ ゴシック" w:hint="eastAsia"/>
          <w:sz w:val="28"/>
          <w:szCs w:val="28"/>
        </w:rPr>
        <w:t>‐</w:t>
      </w:r>
      <w:r w:rsidR="00D60C08" w:rsidRPr="001B4BF0">
        <w:rPr>
          <w:rFonts w:ascii="HGPSoeiKakugothicUB" w:hAnsi="HGPSoeiKakugothicUB" w:cs="HGPSoeiKakugothicUB"/>
          <w:sz w:val="28"/>
          <w:szCs w:val="28"/>
        </w:rPr>
        <w:t>３７８</w:t>
      </w:r>
      <w:r w:rsidR="00D60C08" w:rsidRPr="001B4BF0">
        <w:rPr>
          <w:rFonts w:ascii="ＭＳ ゴシック" w:eastAsia="ＭＳ ゴシック" w:hAnsi="ＭＳ ゴシック" w:cs="ＭＳ ゴシック" w:hint="eastAsia"/>
          <w:sz w:val="28"/>
          <w:szCs w:val="28"/>
        </w:rPr>
        <w:t>‐</w:t>
      </w:r>
      <w:r w:rsidR="00D60C08" w:rsidRPr="001B4BF0">
        <w:rPr>
          <w:rFonts w:ascii="HGPSoeiKakugothicUB" w:hAnsi="HGPSoeiKakugothicUB" w:cs="HGPSoeiKakugothicUB"/>
          <w:sz w:val="28"/>
          <w:szCs w:val="28"/>
        </w:rPr>
        <w:t>４０２２</w:t>
      </w:r>
    </w:p>
    <w:p w:rsidR="00D60C08" w:rsidRDefault="00D60C08" w:rsidP="00D60C08">
      <w:pPr>
        <w:pStyle w:val="Default"/>
        <w:rPr>
          <w:rFonts w:hint="eastAsia"/>
        </w:rPr>
      </w:pPr>
      <w:r>
        <w:rPr>
          <w:rFonts w:ascii="MS Gothic" w:hAnsi="MS Gothic" w:cs="MS Gothic"/>
          <w:sz w:val="21"/>
          <w:szCs w:val="21"/>
        </w:rPr>
        <w:t>〒</w:t>
      </w:r>
      <w:r>
        <w:rPr>
          <w:rFonts w:ascii="MS Gothic" w:hAnsi="MS Gothic" w:cs="MS Gothic"/>
          <w:sz w:val="21"/>
          <w:szCs w:val="21"/>
        </w:rPr>
        <w:t>950-1101</w:t>
      </w:r>
      <w:r>
        <w:rPr>
          <w:rFonts w:ascii="MS Gothic" w:hAnsi="MS Gothic" w:cs="MS Gothic"/>
          <w:sz w:val="21"/>
          <w:szCs w:val="21"/>
        </w:rPr>
        <w:t>新潟市西区山田</w:t>
      </w:r>
      <w:r>
        <w:rPr>
          <w:rFonts w:ascii="MS Gothic" w:hAnsi="MS Gothic" w:cs="MS Gothic"/>
          <w:sz w:val="21"/>
          <w:szCs w:val="21"/>
        </w:rPr>
        <w:t>3081</w:t>
      </w:r>
      <w:r>
        <w:rPr>
          <w:rFonts w:ascii="MS Gothic" w:hAnsi="MS Gothic" w:cs="MS Gothic"/>
          <w:sz w:val="21"/>
          <w:szCs w:val="21"/>
        </w:rPr>
        <w:t>番地</w:t>
      </w:r>
      <w:r>
        <w:rPr>
          <w:rFonts w:ascii="MS Gothic" w:hAnsi="MS Gothic" w:cs="MS Gothic"/>
          <w:sz w:val="21"/>
          <w:szCs w:val="21"/>
        </w:rPr>
        <w:t>6</w:t>
      </w:r>
      <w:r>
        <w:rPr>
          <w:rFonts w:ascii="MS Gothic" w:hAnsi="MS Gothic" w:cs="MS Gothic"/>
          <w:sz w:val="21"/>
          <w:szCs w:val="21"/>
        </w:rPr>
        <w:t>ピュアハートビル</w:t>
      </w:r>
      <w:r>
        <w:rPr>
          <w:rFonts w:ascii="MS Gothic" w:hAnsi="MS Gothic" w:cs="MS Gothic"/>
          <w:sz w:val="21"/>
          <w:szCs w:val="21"/>
        </w:rPr>
        <w:t>1F</w:t>
      </w:r>
      <w:r w:rsidR="005E2C73">
        <w:rPr>
          <w:rFonts w:ascii="MS Gothic" w:hAnsi="MS Gothic" w:cs="MS Gothic" w:hint="eastAsia"/>
          <w:sz w:val="21"/>
          <w:szCs w:val="21"/>
        </w:rPr>
        <w:t xml:space="preserve">　</w:t>
      </w:r>
      <w:r>
        <w:rPr>
          <w:rFonts w:ascii="MS Gothic" w:hAnsi="MS Gothic" w:cs="MS Gothic"/>
          <w:sz w:val="21"/>
          <w:szCs w:val="21"/>
        </w:rPr>
        <w:t>TEL</w:t>
      </w:r>
      <w:r>
        <w:rPr>
          <w:rFonts w:ascii="MS Gothic" w:hAnsi="MS Gothic" w:cs="MS Gothic"/>
          <w:sz w:val="21"/>
          <w:szCs w:val="21"/>
        </w:rPr>
        <w:t>：</w:t>
      </w:r>
      <w:r>
        <w:rPr>
          <w:rFonts w:ascii="MS Gothic" w:hAnsi="MS Gothic" w:cs="MS Gothic"/>
          <w:sz w:val="21"/>
          <w:szCs w:val="21"/>
        </w:rPr>
        <w:t>025-378-402</w:t>
      </w:r>
      <w:r w:rsidR="005E2C73">
        <w:rPr>
          <w:rFonts w:ascii="MS Gothic" w:hAnsi="MS Gothic" w:cs="MS Gothic" w:hint="eastAsia"/>
          <w:sz w:val="21"/>
          <w:szCs w:val="21"/>
        </w:rPr>
        <w:t>1</w:t>
      </w:r>
      <w:bookmarkStart w:id="0" w:name="_GoBack"/>
      <w:bookmarkEnd w:id="0"/>
      <w:r w:rsidR="005E2C73">
        <w:rPr>
          <w:rFonts w:ascii="MS Gothic" w:hAnsi="MS Gothic" w:cs="MS Gothic" w:hint="eastAsia"/>
          <w:sz w:val="21"/>
          <w:szCs w:val="21"/>
        </w:rPr>
        <w:t xml:space="preserve">　</w:t>
      </w:r>
      <w:r>
        <w:rPr>
          <w:rFonts w:ascii="MS Gothic" w:hAnsi="MS Gothic" w:cs="MS Gothic"/>
          <w:sz w:val="21"/>
          <w:szCs w:val="21"/>
        </w:rPr>
        <w:t>E-mail:</w:t>
      </w:r>
      <w:r>
        <w:rPr>
          <w:rFonts w:ascii="MS Gothic" w:hAnsi="MS Gothic" w:cs="MS Gothic"/>
          <w:sz w:val="21"/>
          <w:szCs w:val="21"/>
        </w:rPr>
        <w:t>：</w:t>
      </w:r>
      <w:r>
        <w:rPr>
          <w:rFonts w:ascii="MS Gothic" w:hAnsi="MS Gothic" w:cs="MS Gothic"/>
          <w:sz w:val="21"/>
          <w:szCs w:val="21"/>
        </w:rPr>
        <w:t>info@n-smeca.jp</w:t>
      </w:r>
      <w:r w:rsidRPr="00D60C08">
        <w:t xml:space="preserve"> </w:t>
      </w:r>
    </w:p>
    <w:p w:rsidR="00A1010D" w:rsidRPr="00A1010D" w:rsidRDefault="00A1010D" w:rsidP="00D60C08">
      <w:pPr>
        <w:pStyle w:val="Default"/>
      </w:pPr>
      <w:r>
        <w:rPr>
          <w:rFonts w:hint="eastAsia"/>
        </w:rPr>
        <w:t>請求書は申し込みをいただいた後に発送します。定員になり次第締め切りをします。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119"/>
        <w:gridCol w:w="1407"/>
        <w:gridCol w:w="3271"/>
        <w:gridCol w:w="1930"/>
      </w:tblGrid>
      <w:tr w:rsidR="001B4BF0" w:rsidTr="00A00512"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4BF0" w:rsidRPr="00A00512" w:rsidRDefault="001B4BF0" w:rsidP="001B4BF0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A00512">
              <w:rPr>
                <w:rFonts w:asciiTheme="majorEastAsia" w:eastAsiaTheme="majorEastAsia" w:hAnsiTheme="majorEastAsia" w:hint="eastAsia"/>
                <w:b/>
                <w:color w:val="auto"/>
                <w:sz w:val="32"/>
                <w:szCs w:val="32"/>
              </w:rPr>
              <w:t>製造業現場改善クラブ</w:t>
            </w:r>
            <w:r w:rsidR="00A00512" w:rsidRPr="00A00512">
              <w:rPr>
                <w:rFonts w:asciiTheme="majorEastAsia" w:eastAsiaTheme="majorEastAsia" w:hAnsiTheme="majorEastAsia" w:hint="eastAsia"/>
                <w:b/>
                <w:color w:val="auto"/>
                <w:sz w:val="32"/>
                <w:szCs w:val="32"/>
              </w:rPr>
              <w:t>「品質管理セミナー」</w:t>
            </w:r>
            <w:r w:rsidRPr="00A00512">
              <w:rPr>
                <w:rFonts w:asciiTheme="majorEastAsia" w:eastAsiaTheme="majorEastAsia" w:hAnsiTheme="majorEastAsia" w:hint="eastAsia"/>
                <w:b/>
                <w:color w:val="auto"/>
                <w:sz w:val="32"/>
                <w:szCs w:val="32"/>
              </w:rPr>
              <w:t>参加申込書</w:t>
            </w:r>
          </w:p>
        </w:tc>
      </w:tr>
      <w:tr w:rsidR="00E43AEC" w:rsidTr="005E2C73"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E43AEC" w:rsidRDefault="00186A75" w:rsidP="00D60C08">
            <w:pPr>
              <w:pStyle w:val="Default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E43AEC" w:rsidRDefault="00186A75" w:rsidP="00D60C08">
            <w:pPr>
              <w:pStyle w:val="Default"/>
            </w:pPr>
            <w:r>
              <w:rPr>
                <w:rFonts w:hint="eastAsia"/>
              </w:rPr>
              <w:t>業種</w:t>
            </w:r>
          </w:p>
        </w:tc>
      </w:tr>
      <w:tr w:rsidR="00186A75" w:rsidTr="005E2C73"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75" w:rsidRDefault="00186A75" w:rsidP="00D60C08">
            <w:pPr>
              <w:pStyle w:val="Defaul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75" w:rsidRDefault="00186A75" w:rsidP="00D60C08">
            <w:pPr>
              <w:pStyle w:val="Default"/>
            </w:pPr>
            <w:r>
              <w:rPr>
                <w:rFonts w:hint="eastAsia"/>
              </w:rPr>
              <w:t>資本金</w:t>
            </w:r>
          </w:p>
        </w:tc>
      </w:tr>
      <w:tr w:rsidR="001B4BF0" w:rsidTr="005E2C73"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F0" w:rsidRDefault="00186A75" w:rsidP="00D60C08">
            <w:pPr>
              <w:pStyle w:val="Default"/>
            </w:pPr>
            <w:r>
              <w:rPr>
                <w:rFonts w:hint="eastAsia"/>
              </w:rPr>
              <w:t>住所　〒　　　　－</w:t>
            </w:r>
          </w:p>
          <w:p w:rsidR="00186A75" w:rsidRDefault="00186A75" w:rsidP="00D60C08">
            <w:pPr>
              <w:pStyle w:val="Default"/>
            </w:pPr>
          </w:p>
        </w:tc>
      </w:tr>
      <w:tr w:rsidR="005E2C73" w:rsidTr="005E2C73"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3" w:rsidRDefault="005E2C73" w:rsidP="00D60C08">
            <w:pPr>
              <w:pStyle w:val="Default"/>
            </w:pPr>
            <w:r>
              <w:rPr>
                <w:rFonts w:hint="eastAsia"/>
              </w:rPr>
              <w:t>電話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3" w:rsidRDefault="005E2C73" w:rsidP="00D60C08">
            <w:pPr>
              <w:pStyle w:val="Default"/>
            </w:pPr>
            <w:r>
              <w:rPr>
                <w:rFonts w:hint="eastAsia"/>
              </w:rPr>
              <w:t>ＦＡＸ</w:t>
            </w:r>
          </w:p>
        </w:tc>
      </w:tr>
      <w:tr w:rsidR="001B4BF0" w:rsidTr="005E2C73"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F0" w:rsidRDefault="005E2C73" w:rsidP="00D60C08">
            <w:pPr>
              <w:pStyle w:val="Default"/>
            </w:pPr>
            <w:r>
              <w:rPr>
                <w:rFonts w:hint="eastAsia"/>
              </w:rPr>
              <w:t>電子メール</w:t>
            </w:r>
          </w:p>
        </w:tc>
      </w:tr>
      <w:tr w:rsidR="0075066F" w:rsidTr="007506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  <w:r>
              <w:rPr>
                <w:rFonts w:hint="eastAsia"/>
              </w:rPr>
              <w:t>登録者氏名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  <w:r>
              <w:rPr>
                <w:rFonts w:hint="eastAsia"/>
              </w:rPr>
              <w:t>登録者部署・役職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  <w:r>
              <w:rPr>
                <w:rFonts w:hint="eastAsia"/>
              </w:rPr>
              <w:t>登録者年齢</w:t>
            </w:r>
          </w:p>
        </w:tc>
      </w:tr>
      <w:tr w:rsidR="0075066F" w:rsidTr="007506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  <w:r>
              <w:rPr>
                <w:rFonts w:hint="eastAsia"/>
              </w:rPr>
              <w:t>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</w:p>
        </w:tc>
      </w:tr>
      <w:tr w:rsidR="0075066F" w:rsidTr="007506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  <w:r>
              <w:rPr>
                <w:rFonts w:hint="eastAsia"/>
              </w:rPr>
              <w:t>２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</w:p>
        </w:tc>
      </w:tr>
      <w:tr w:rsidR="0075066F" w:rsidTr="007506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  <w:r>
              <w:rPr>
                <w:rFonts w:hint="eastAsia"/>
              </w:rPr>
              <w:t>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</w:p>
        </w:tc>
      </w:tr>
      <w:tr w:rsidR="001B4BF0" w:rsidTr="005E2C73"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F0" w:rsidRDefault="005E2C73" w:rsidP="00D60C08">
            <w:pPr>
              <w:pStyle w:val="Default"/>
            </w:pPr>
            <w:r>
              <w:rPr>
                <w:rFonts w:hint="eastAsia"/>
              </w:rPr>
              <w:t>連絡先担当者</w:t>
            </w:r>
            <w:r w:rsidR="0075066F">
              <w:rPr>
                <w:rFonts w:hint="eastAsia"/>
              </w:rPr>
              <w:t xml:space="preserve">部署　：　　　　　　　　　　　　　　　　</w:t>
            </w:r>
            <w:r>
              <w:rPr>
                <w:rFonts w:hint="eastAsia"/>
              </w:rPr>
              <w:t>氏名</w:t>
            </w:r>
            <w:r w:rsidR="0075066F">
              <w:rPr>
                <w:rFonts w:hint="eastAsia"/>
              </w:rPr>
              <w:t>：</w:t>
            </w:r>
          </w:p>
        </w:tc>
      </w:tr>
    </w:tbl>
    <w:p w:rsidR="001B4BF0" w:rsidRPr="009061A6" w:rsidRDefault="009061A6" w:rsidP="00D60C08">
      <w:pPr>
        <w:pStyle w:val="Default"/>
        <w:rPr>
          <w:sz w:val="18"/>
          <w:szCs w:val="18"/>
        </w:rPr>
      </w:pPr>
      <w:r w:rsidRPr="009061A6">
        <w:rPr>
          <w:rFonts w:hint="eastAsia"/>
          <w:sz w:val="18"/>
          <w:szCs w:val="18"/>
        </w:rPr>
        <w:t>ご記入いただきました個人情報は、（一社）新潟県中小企業診断士協会主催のセミナーの案内・セミナーに関わる連絡調整にのみ使用いたします。</w:t>
      </w:r>
    </w:p>
    <w:p w:rsidR="001B4BF0" w:rsidRDefault="001B4BF0" w:rsidP="00D60C08">
      <w:pPr>
        <w:pStyle w:val="Default"/>
      </w:pPr>
    </w:p>
    <w:p w:rsidR="001B4BF0" w:rsidRDefault="001B4BF0">
      <w:pPr>
        <w:pStyle w:val="Default"/>
      </w:pPr>
    </w:p>
    <w:sectPr w:rsidR="001B4BF0" w:rsidSect="00BB7B64">
      <w:pgSz w:w="11906" w:h="16838" w:code="9"/>
      <w:pgMar w:top="851" w:right="851" w:bottom="851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8A" w:rsidRDefault="0059728A" w:rsidP="0059728A">
      <w:r>
        <w:separator/>
      </w:r>
    </w:p>
  </w:endnote>
  <w:endnote w:type="continuationSeparator" w:id="0">
    <w:p w:rsidR="0059728A" w:rsidRDefault="0059728A" w:rsidP="00597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SoeiKakugothic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8A" w:rsidRDefault="0059728A" w:rsidP="0059728A">
      <w:r>
        <w:separator/>
      </w:r>
    </w:p>
  </w:footnote>
  <w:footnote w:type="continuationSeparator" w:id="0">
    <w:p w:rsidR="0059728A" w:rsidRDefault="0059728A" w:rsidP="00597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DF8"/>
    <w:multiLevelType w:val="hybridMultilevel"/>
    <w:tmpl w:val="3086EDE0"/>
    <w:lvl w:ilvl="0" w:tplc="E9F60F16">
      <w:start w:val="4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Theme="minorHAnsi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AA80689"/>
    <w:multiLevelType w:val="hybridMultilevel"/>
    <w:tmpl w:val="B148B6A4"/>
    <w:lvl w:ilvl="0" w:tplc="06B24C4E">
      <w:numFmt w:val="bullet"/>
      <w:lvlText w:val="＊"/>
      <w:lvlJc w:val="left"/>
      <w:pPr>
        <w:ind w:left="7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30D"/>
    <w:rsid w:val="00055CF7"/>
    <w:rsid w:val="00080609"/>
    <w:rsid w:val="000C0C38"/>
    <w:rsid w:val="000C1E98"/>
    <w:rsid w:val="000F6C54"/>
    <w:rsid w:val="00122C1C"/>
    <w:rsid w:val="00186A75"/>
    <w:rsid w:val="001A279E"/>
    <w:rsid w:val="001B4BF0"/>
    <w:rsid w:val="001C629D"/>
    <w:rsid w:val="001D0CCF"/>
    <w:rsid w:val="00200E80"/>
    <w:rsid w:val="00262B65"/>
    <w:rsid w:val="002E05FE"/>
    <w:rsid w:val="00391451"/>
    <w:rsid w:val="003F611D"/>
    <w:rsid w:val="00402235"/>
    <w:rsid w:val="00436570"/>
    <w:rsid w:val="004531E7"/>
    <w:rsid w:val="00471C4E"/>
    <w:rsid w:val="004945A2"/>
    <w:rsid w:val="004B06EF"/>
    <w:rsid w:val="004E1A07"/>
    <w:rsid w:val="004E47C7"/>
    <w:rsid w:val="00514692"/>
    <w:rsid w:val="00523B48"/>
    <w:rsid w:val="005738D7"/>
    <w:rsid w:val="0059728A"/>
    <w:rsid w:val="005E2C73"/>
    <w:rsid w:val="005F740E"/>
    <w:rsid w:val="00680276"/>
    <w:rsid w:val="006869F6"/>
    <w:rsid w:val="006E6EF8"/>
    <w:rsid w:val="0075066F"/>
    <w:rsid w:val="007872BF"/>
    <w:rsid w:val="007F1C01"/>
    <w:rsid w:val="007F6E98"/>
    <w:rsid w:val="008229F1"/>
    <w:rsid w:val="0084211C"/>
    <w:rsid w:val="00852991"/>
    <w:rsid w:val="008C561F"/>
    <w:rsid w:val="008E61EE"/>
    <w:rsid w:val="009061A6"/>
    <w:rsid w:val="0091130A"/>
    <w:rsid w:val="009159C7"/>
    <w:rsid w:val="0094330D"/>
    <w:rsid w:val="00946467"/>
    <w:rsid w:val="00970250"/>
    <w:rsid w:val="009B5818"/>
    <w:rsid w:val="009D22B3"/>
    <w:rsid w:val="009D2A68"/>
    <w:rsid w:val="009F6AB3"/>
    <w:rsid w:val="00A00512"/>
    <w:rsid w:val="00A1010D"/>
    <w:rsid w:val="00A42DAF"/>
    <w:rsid w:val="00A72826"/>
    <w:rsid w:val="00B02E44"/>
    <w:rsid w:val="00B162C8"/>
    <w:rsid w:val="00BB7B64"/>
    <w:rsid w:val="00C01E18"/>
    <w:rsid w:val="00C74827"/>
    <w:rsid w:val="00C77A62"/>
    <w:rsid w:val="00CA15D6"/>
    <w:rsid w:val="00CB0F88"/>
    <w:rsid w:val="00D04AB0"/>
    <w:rsid w:val="00D300F4"/>
    <w:rsid w:val="00D60C08"/>
    <w:rsid w:val="00DD6004"/>
    <w:rsid w:val="00E35EBE"/>
    <w:rsid w:val="00E43AEC"/>
    <w:rsid w:val="00E75447"/>
    <w:rsid w:val="00E846F9"/>
    <w:rsid w:val="00EC0A58"/>
    <w:rsid w:val="00EF56CA"/>
    <w:rsid w:val="00F62945"/>
    <w:rsid w:val="00FD0373"/>
    <w:rsid w:val="00FD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330D"/>
  </w:style>
  <w:style w:type="character" w:customStyle="1" w:styleId="a4">
    <w:name w:val="日付 (文字)"/>
    <w:basedOn w:val="a0"/>
    <w:link w:val="a3"/>
    <w:uiPriority w:val="99"/>
    <w:semiHidden/>
    <w:rsid w:val="0094330D"/>
  </w:style>
  <w:style w:type="paragraph" w:styleId="a5">
    <w:name w:val="Balloon Text"/>
    <w:basedOn w:val="a"/>
    <w:link w:val="a6"/>
    <w:uiPriority w:val="99"/>
    <w:semiHidden/>
    <w:unhideWhenUsed/>
    <w:rsid w:val="0082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29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72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728A"/>
  </w:style>
  <w:style w:type="paragraph" w:styleId="a9">
    <w:name w:val="footer"/>
    <w:basedOn w:val="a"/>
    <w:link w:val="aa"/>
    <w:uiPriority w:val="99"/>
    <w:unhideWhenUsed/>
    <w:rsid w:val="005972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728A"/>
  </w:style>
  <w:style w:type="paragraph" w:styleId="ab">
    <w:name w:val="Salutation"/>
    <w:basedOn w:val="a"/>
    <w:next w:val="a"/>
    <w:link w:val="ac"/>
    <w:uiPriority w:val="99"/>
    <w:unhideWhenUsed/>
    <w:rsid w:val="00970250"/>
  </w:style>
  <w:style w:type="character" w:customStyle="1" w:styleId="ac">
    <w:name w:val="挨拶文 (文字)"/>
    <w:basedOn w:val="a0"/>
    <w:link w:val="ab"/>
    <w:uiPriority w:val="99"/>
    <w:rsid w:val="00970250"/>
  </w:style>
  <w:style w:type="paragraph" w:styleId="ad">
    <w:name w:val="Closing"/>
    <w:basedOn w:val="a"/>
    <w:link w:val="ae"/>
    <w:uiPriority w:val="99"/>
    <w:unhideWhenUsed/>
    <w:rsid w:val="00970250"/>
    <w:pPr>
      <w:jc w:val="right"/>
    </w:pPr>
  </w:style>
  <w:style w:type="character" w:customStyle="1" w:styleId="ae">
    <w:name w:val="結語 (文字)"/>
    <w:basedOn w:val="a0"/>
    <w:link w:val="ad"/>
    <w:uiPriority w:val="99"/>
    <w:rsid w:val="00970250"/>
  </w:style>
  <w:style w:type="table" w:styleId="af">
    <w:name w:val="Table Grid"/>
    <w:basedOn w:val="a1"/>
    <w:uiPriority w:val="59"/>
    <w:rsid w:val="0085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4B06EF"/>
    <w:pPr>
      <w:jc w:val="center"/>
    </w:pPr>
  </w:style>
  <w:style w:type="character" w:customStyle="1" w:styleId="af1">
    <w:name w:val="記 (文字)"/>
    <w:basedOn w:val="a0"/>
    <w:link w:val="af0"/>
    <w:uiPriority w:val="99"/>
    <w:rsid w:val="004B06EF"/>
  </w:style>
  <w:style w:type="paragraph" w:customStyle="1" w:styleId="Default">
    <w:name w:val="Default"/>
    <w:rsid w:val="00D60C0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D600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330D"/>
  </w:style>
  <w:style w:type="character" w:customStyle="1" w:styleId="a4">
    <w:name w:val="日付 (文字)"/>
    <w:basedOn w:val="a0"/>
    <w:link w:val="a3"/>
    <w:uiPriority w:val="99"/>
    <w:semiHidden/>
    <w:rsid w:val="0094330D"/>
  </w:style>
  <w:style w:type="paragraph" w:styleId="a5">
    <w:name w:val="Balloon Text"/>
    <w:basedOn w:val="a"/>
    <w:link w:val="a6"/>
    <w:uiPriority w:val="99"/>
    <w:semiHidden/>
    <w:unhideWhenUsed/>
    <w:rsid w:val="0082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29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72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728A"/>
  </w:style>
  <w:style w:type="paragraph" w:styleId="a9">
    <w:name w:val="footer"/>
    <w:basedOn w:val="a"/>
    <w:link w:val="aa"/>
    <w:uiPriority w:val="99"/>
    <w:unhideWhenUsed/>
    <w:rsid w:val="005972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728A"/>
  </w:style>
  <w:style w:type="paragraph" w:styleId="ab">
    <w:name w:val="Salutation"/>
    <w:basedOn w:val="a"/>
    <w:next w:val="a"/>
    <w:link w:val="ac"/>
    <w:uiPriority w:val="99"/>
    <w:unhideWhenUsed/>
    <w:rsid w:val="00970250"/>
  </w:style>
  <w:style w:type="character" w:customStyle="1" w:styleId="ac">
    <w:name w:val="挨拶文 (文字)"/>
    <w:basedOn w:val="a0"/>
    <w:link w:val="ab"/>
    <w:uiPriority w:val="99"/>
    <w:rsid w:val="00970250"/>
  </w:style>
  <w:style w:type="paragraph" w:styleId="ad">
    <w:name w:val="Closing"/>
    <w:basedOn w:val="a"/>
    <w:link w:val="ae"/>
    <w:uiPriority w:val="99"/>
    <w:unhideWhenUsed/>
    <w:rsid w:val="00970250"/>
    <w:pPr>
      <w:jc w:val="right"/>
    </w:pPr>
  </w:style>
  <w:style w:type="character" w:customStyle="1" w:styleId="ae">
    <w:name w:val="結語 (文字)"/>
    <w:basedOn w:val="a0"/>
    <w:link w:val="ad"/>
    <w:uiPriority w:val="99"/>
    <w:rsid w:val="00970250"/>
  </w:style>
  <w:style w:type="table" w:styleId="af">
    <w:name w:val="Table Grid"/>
    <w:basedOn w:val="a1"/>
    <w:uiPriority w:val="59"/>
    <w:rsid w:val="0085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4B06EF"/>
    <w:pPr>
      <w:jc w:val="center"/>
    </w:pPr>
  </w:style>
  <w:style w:type="character" w:customStyle="1" w:styleId="af1">
    <w:name w:val="記 (文字)"/>
    <w:basedOn w:val="a0"/>
    <w:link w:val="af0"/>
    <w:uiPriority w:val="99"/>
    <w:rsid w:val="004B06EF"/>
  </w:style>
  <w:style w:type="paragraph" w:customStyle="1" w:styleId="Default">
    <w:name w:val="Default"/>
    <w:rsid w:val="00D60C0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A151A3-488E-4F81-9A50-7BCCC8588CE5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kumimoji="1" lang="ja-JP" altLang="en-US"/>
        </a:p>
      </dgm:t>
    </dgm:pt>
    <dgm:pt modelId="{8C5B3D69-8336-42FD-8802-6C554F48E8AF}">
      <dgm:prSet phldrT="[テキスト]" custT="1"/>
      <dgm:spPr/>
      <dgm:t>
        <a:bodyPr/>
        <a:lstStyle/>
        <a:p>
          <a:r>
            <a:rPr kumimoji="1" lang="ja-JP" altLang="en-US" sz="1200" b="1">
              <a:latin typeface="+mj-ea"/>
              <a:ea typeface="+mj-ea"/>
            </a:rPr>
            <a:t>品質管理</a:t>
          </a:r>
          <a:endParaRPr kumimoji="1" lang="en-US" altLang="ja-JP" sz="1200" b="1">
            <a:latin typeface="+mj-ea"/>
            <a:ea typeface="+mj-ea"/>
          </a:endParaRPr>
        </a:p>
        <a:p>
          <a:r>
            <a:rPr kumimoji="1" lang="ja-JP" altLang="en-US" sz="1200" b="1">
              <a:latin typeface="+mj-ea"/>
              <a:ea typeface="+mj-ea"/>
            </a:rPr>
            <a:t>座学の学習</a:t>
          </a:r>
        </a:p>
      </dgm:t>
    </dgm:pt>
    <dgm:pt modelId="{2D422EDA-CB8D-43A7-9B5C-EDDC4D581BF3}" type="parTrans" cxnId="{4E8F9EA4-29F7-49CA-909A-271D5E889A57}">
      <dgm:prSet/>
      <dgm:spPr/>
      <dgm:t>
        <a:bodyPr/>
        <a:lstStyle/>
        <a:p>
          <a:endParaRPr kumimoji="1" lang="ja-JP" altLang="en-US" sz="1200" b="1">
            <a:latin typeface="+mj-ea"/>
            <a:ea typeface="+mj-ea"/>
          </a:endParaRPr>
        </a:p>
      </dgm:t>
    </dgm:pt>
    <dgm:pt modelId="{B39CDCFB-7937-4B29-98BA-4B8831DF5657}" type="sibTrans" cxnId="{4E8F9EA4-29F7-49CA-909A-271D5E889A57}">
      <dgm:prSet/>
      <dgm:spPr/>
      <dgm:t>
        <a:bodyPr/>
        <a:lstStyle/>
        <a:p>
          <a:endParaRPr kumimoji="1" lang="ja-JP" altLang="en-US" sz="1200" b="1">
            <a:latin typeface="+mj-ea"/>
            <a:ea typeface="+mj-ea"/>
          </a:endParaRPr>
        </a:p>
      </dgm:t>
    </dgm:pt>
    <dgm:pt modelId="{5C5991DC-D967-46DB-86CA-4BC156CF88D2}">
      <dgm:prSet phldrT="[テキスト]" custT="1"/>
      <dgm:spPr/>
      <dgm:t>
        <a:bodyPr/>
        <a:lstStyle/>
        <a:p>
          <a:r>
            <a:rPr kumimoji="1" lang="ja-JP" altLang="en-US" sz="1200" b="1">
              <a:latin typeface="+mj-ea"/>
              <a:ea typeface="+mj-ea"/>
            </a:rPr>
            <a:t>インターバル期間中の改善</a:t>
          </a:r>
        </a:p>
      </dgm:t>
    </dgm:pt>
    <dgm:pt modelId="{860CE834-F2AA-4264-BEB7-3C27143D628D}" type="parTrans" cxnId="{D2DC6DE1-497F-4EA7-A608-BBC4BA895E45}">
      <dgm:prSet/>
      <dgm:spPr/>
      <dgm:t>
        <a:bodyPr/>
        <a:lstStyle/>
        <a:p>
          <a:endParaRPr kumimoji="1" lang="ja-JP" altLang="en-US" sz="1200" b="1">
            <a:latin typeface="+mj-ea"/>
            <a:ea typeface="+mj-ea"/>
          </a:endParaRPr>
        </a:p>
      </dgm:t>
    </dgm:pt>
    <dgm:pt modelId="{86CC61AC-6C56-486C-8A3D-20A32130A231}" type="sibTrans" cxnId="{D2DC6DE1-497F-4EA7-A608-BBC4BA895E45}">
      <dgm:prSet/>
      <dgm:spPr/>
      <dgm:t>
        <a:bodyPr/>
        <a:lstStyle/>
        <a:p>
          <a:endParaRPr kumimoji="1" lang="ja-JP" altLang="en-US" sz="1200" b="1">
            <a:latin typeface="+mj-ea"/>
            <a:ea typeface="+mj-ea"/>
          </a:endParaRPr>
        </a:p>
      </dgm:t>
    </dgm:pt>
    <dgm:pt modelId="{C18E3CC2-BB97-414B-B60B-92728F64B810}">
      <dgm:prSet phldrT="[テキスト]" custT="1"/>
      <dgm:spPr/>
      <dgm:t>
        <a:bodyPr/>
        <a:lstStyle/>
        <a:p>
          <a:r>
            <a:rPr kumimoji="1" lang="ja-JP" altLang="en-US" sz="1200" b="1">
              <a:latin typeface="+mj-ea"/>
              <a:ea typeface="+mj-ea"/>
            </a:rPr>
            <a:t>改善の情報交換</a:t>
          </a:r>
        </a:p>
      </dgm:t>
    </dgm:pt>
    <dgm:pt modelId="{12187CF7-EDAC-4356-89EF-246B7059C769}" type="parTrans" cxnId="{0EEE2AAC-1B9E-421D-8671-79A67B41C930}">
      <dgm:prSet/>
      <dgm:spPr/>
      <dgm:t>
        <a:bodyPr/>
        <a:lstStyle/>
        <a:p>
          <a:endParaRPr kumimoji="1" lang="ja-JP" altLang="en-US" sz="1200" b="1">
            <a:latin typeface="+mj-ea"/>
            <a:ea typeface="+mj-ea"/>
          </a:endParaRPr>
        </a:p>
      </dgm:t>
    </dgm:pt>
    <dgm:pt modelId="{892DC0F2-E142-4390-B76B-9765A9764D1C}" type="sibTrans" cxnId="{0EEE2AAC-1B9E-421D-8671-79A67B41C930}">
      <dgm:prSet/>
      <dgm:spPr/>
      <dgm:t>
        <a:bodyPr/>
        <a:lstStyle/>
        <a:p>
          <a:endParaRPr kumimoji="1" lang="ja-JP" altLang="en-US" sz="1200" b="1">
            <a:latin typeface="+mj-ea"/>
            <a:ea typeface="+mj-ea"/>
          </a:endParaRPr>
        </a:p>
      </dgm:t>
    </dgm:pt>
    <dgm:pt modelId="{C4FC7C35-C3BE-4C1F-A7AE-7B0F03D09E5D}">
      <dgm:prSet custT="1"/>
      <dgm:spPr/>
      <dgm:t>
        <a:bodyPr/>
        <a:lstStyle/>
        <a:p>
          <a:r>
            <a:rPr kumimoji="1" lang="ja-JP" altLang="en-US" sz="1200" b="1">
              <a:latin typeface="+mj-ea"/>
              <a:ea typeface="+mj-ea"/>
            </a:rPr>
            <a:t>人材育成</a:t>
          </a:r>
        </a:p>
      </dgm:t>
    </dgm:pt>
    <dgm:pt modelId="{721FCB48-D3A8-45BE-9D2F-2F1572527D61}" type="parTrans" cxnId="{597BA403-2C13-473E-BD32-C66DFAD72F7E}">
      <dgm:prSet/>
      <dgm:spPr/>
      <dgm:t>
        <a:bodyPr/>
        <a:lstStyle/>
        <a:p>
          <a:endParaRPr kumimoji="1" lang="ja-JP" altLang="en-US" sz="1200" b="1">
            <a:latin typeface="+mj-ea"/>
            <a:ea typeface="+mj-ea"/>
          </a:endParaRPr>
        </a:p>
      </dgm:t>
    </dgm:pt>
    <dgm:pt modelId="{6CD6F75B-57E1-49A0-B7F2-E4B1BD0EF5A8}" type="sibTrans" cxnId="{597BA403-2C13-473E-BD32-C66DFAD72F7E}">
      <dgm:prSet/>
      <dgm:spPr/>
      <dgm:t>
        <a:bodyPr/>
        <a:lstStyle/>
        <a:p>
          <a:endParaRPr kumimoji="1" lang="ja-JP" altLang="en-US" sz="1200" b="1">
            <a:latin typeface="+mj-ea"/>
            <a:ea typeface="+mj-ea"/>
          </a:endParaRPr>
        </a:p>
      </dgm:t>
    </dgm:pt>
    <dgm:pt modelId="{D2A265C8-301E-4CDD-ADCE-DAB1D8BAD01E}" type="pres">
      <dgm:prSet presAssocID="{27A151A3-488E-4F81-9A50-7BCCC8588CE5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kumimoji="1" lang="ja-JP" altLang="en-US"/>
        </a:p>
      </dgm:t>
    </dgm:pt>
    <dgm:pt modelId="{6EDA2A46-6179-4FF6-AF84-393A43772830}" type="pres">
      <dgm:prSet presAssocID="{8C5B3D69-8336-42FD-8802-6C554F48E8AF}" presName="composite" presStyleCnt="0"/>
      <dgm:spPr/>
    </dgm:pt>
    <dgm:pt modelId="{F27EFB56-2122-4CBE-B375-21E27464B845}" type="pres">
      <dgm:prSet presAssocID="{8C5B3D69-8336-42FD-8802-6C554F48E8AF}" presName="LShape" presStyleLbl="alignNode1" presStyleIdx="0" presStyleCnt="7"/>
      <dgm:spPr/>
    </dgm:pt>
    <dgm:pt modelId="{27082072-DFB5-40D8-91B0-14794AECF1C0}" type="pres">
      <dgm:prSet presAssocID="{8C5B3D69-8336-42FD-8802-6C554F48E8AF}" presName="ParentText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6D2EF22-3A6E-4E74-9D23-B6F885313ADF}" type="pres">
      <dgm:prSet presAssocID="{8C5B3D69-8336-42FD-8802-6C554F48E8AF}" presName="Triangle" presStyleLbl="alignNode1" presStyleIdx="1" presStyleCnt="7"/>
      <dgm:spPr/>
    </dgm:pt>
    <dgm:pt modelId="{FD8BDCAC-3489-44CC-88E9-915221A38317}" type="pres">
      <dgm:prSet presAssocID="{B39CDCFB-7937-4B29-98BA-4B8831DF5657}" presName="sibTrans" presStyleCnt="0"/>
      <dgm:spPr/>
    </dgm:pt>
    <dgm:pt modelId="{D985A4C5-A2E5-41D2-B785-3C4BCED27C2B}" type="pres">
      <dgm:prSet presAssocID="{B39CDCFB-7937-4B29-98BA-4B8831DF5657}" presName="space" presStyleCnt="0"/>
      <dgm:spPr/>
    </dgm:pt>
    <dgm:pt modelId="{88F0E249-F2B2-4724-8C9B-8234BC1775CC}" type="pres">
      <dgm:prSet presAssocID="{5C5991DC-D967-46DB-86CA-4BC156CF88D2}" presName="composite" presStyleCnt="0"/>
      <dgm:spPr/>
    </dgm:pt>
    <dgm:pt modelId="{0D8AA562-1CBF-481D-BF0A-535E94437FF5}" type="pres">
      <dgm:prSet presAssocID="{5C5991DC-D967-46DB-86CA-4BC156CF88D2}" presName="LShape" presStyleLbl="alignNode1" presStyleIdx="2" presStyleCnt="7"/>
      <dgm:spPr/>
    </dgm:pt>
    <dgm:pt modelId="{3209DD4C-7BA0-46CA-9FAB-AE97DE0A488F}" type="pres">
      <dgm:prSet presAssocID="{5C5991DC-D967-46DB-86CA-4BC156CF88D2}" presName="ParentText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57ED8B3-F793-408A-951D-B31199DCEF65}" type="pres">
      <dgm:prSet presAssocID="{5C5991DC-D967-46DB-86CA-4BC156CF88D2}" presName="Triangle" presStyleLbl="alignNode1" presStyleIdx="3" presStyleCnt="7"/>
      <dgm:spPr/>
    </dgm:pt>
    <dgm:pt modelId="{7FA30467-F756-40CF-A538-13DD36C2E8B7}" type="pres">
      <dgm:prSet presAssocID="{86CC61AC-6C56-486C-8A3D-20A32130A231}" presName="sibTrans" presStyleCnt="0"/>
      <dgm:spPr/>
    </dgm:pt>
    <dgm:pt modelId="{C299ECBD-7101-48BB-9D3C-E1DBEF73820B}" type="pres">
      <dgm:prSet presAssocID="{86CC61AC-6C56-486C-8A3D-20A32130A231}" presName="space" presStyleCnt="0"/>
      <dgm:spPr/>
    </dgm:pt>
    <dgm:pt modelId="{DCB8B045-73CE-4113-80E6-FAF2D22ABDFC}" type="pres">
      <dgm:prSet presAssocID="{C18E3CC2-BB97-414B-B60B-92728F64B810}" presName="composite" presStyleCnt="0"/>
      <dgm:spPr/>
    </dgm:pt>
    <dgm:pt modelId="{C4410D2E-BAA6-4DFE-99B1-6DEBD3D83EF5}" type="pres">
      <dgm:prSet presAssocID="{C18E3CC2-BB97-414B-B60B-92728F64B810}" presName="LShape" presStyleLbl="alignNode1" presStyleIdx="4" presStyleCnt="7"/>
      <dgm:spPr/>
    </dgm:pt>
    <dgm:pt modelId="{CD228FD4-CA60-49D6-834F-5DA63C770313}" type="pres">
      <dgm:prSet presAssocID="{C18E3CC2-BB97-414B-B60B-92728F64B810}" presName="ParentText" presStyleLbl="revTx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3F3F4A0-6E5B-40AE-B9D2-076BFE2CCE43}" type="pres">
      <dgm:prSet presAssocID="{C18E3CC2-BB97-414B-B60B-92728F64B810}" presName="Triangle" presStyleLbl="alignNode1" presStyleIdx="5" presStyleCnt="7"/>
      <dgm:spPr/>
    </dgm:pt>
    <dgm:pt modelId="{0C7861FD-7700-4244-8940-F2984FCC21B1}" type="pres">
      <dgm:prSet presAssocID="{892DC0F2-E142-4390-B76B-9765A9764D1C}" presName="sibTrans" presStyleCnt="0"/>
      <dgm:spPr/>
    </dgm:pt>
    <dgm:pt modelId="{07D53206-E832-4DAC-808F-BCBAB5B82457}" type="pres">
      <dgm:prSet presAssocID="{892DC0F2-E142-4390-B76B-9765A9764D1C}" presName="space" presStyleCnt="0"/>
      <dgm:spPr/>
    </dgm:pt>
    <dgm:pt modelId="{6F4D39FE-788A-49DB-9C41-F8F60D05C993}" type="pres">
      <dgm:prSet presAssocID="{C4FC7C35-C3BE-4C1F-A7AE-7B0F03D09E5D}" presName="composite" presStyleCnt="0"/>
      <dgm:spPr/>
    </dgm:pt>
    <dgm:pt modelId="{35CEDD00-0EB3-4945-A33D-ECD78DB1A52D}" type="pres">
      <dgm:prSet presAssocID="{C4FC7C35-C3BE-4C1F-A7AE-7B0F03D09E5D}" presName="LShape" presStyleLbl="alignNode1" presStyleIdx="6" presStyleCnt="7"/>
      <dgm:spPr/>
    </dgm:pt>
    <dgm:pt modelId="{CE9D29BD-6436-4758-85E7-E716591EC0A1}" type="pres">
      <dgm:prSet presAssocID="{C4FC7C35-C3BE-4C1F-A7AE-7B0F03D09E5D}" presName="ParentText" presStyleLbl="revTx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3FD7DF1F-CEE4-43BF-8991-B4E3BDBD968A}" type="presOf" srcId="{5C5991DC-D967-46DB-86CA-4BC156CF88D2}" destId="{3209DD4C-7BA0-46CA-9FAB-AE97DE0A488F}" srcOrd="0" destOrd="0" presId="urn:microsoft.com/office/officeart/2009/3/layout/StepUpProcess"/>
    <dgm:cxn modelId="{3DE0844C-6A0A-4AD9-8F4B-EEBE8BA88CAD}" type="presOf" srcId="{8C5B3D69-8336-42FD-8802-6C554F48E8AF}" destId="{27082072-DFB5-40D8-91B0-14794AECF1C0}" srcOrd="0" destOrd="0" presId="urn:microsoft.com/office/officeart/2009/3/layout/StepUpProcess"/>
    <dgm:cxn modelId="{53D3BB95-A910-4377-B258-DD62962DA27E}" type="presOf" srcId="{C18E3CC2-BB97-414B-B60B-92728F64B810}" destId="{CD228FD4-CA60-49D6-834F-5DA63C770313}" srcOrd="0" destOrd="0" presId="urn:microsoft.com/office/officeart/2009/3/layout/StepUpProcess"/>
    <dgm:cxn modelId="{0EEE2AAC-1B9E-421D-8671-79A67B41C930}" srcId="{27A151A3-488E-4F81-9A50-7BCCC8588CE5}" destId="{C18E3CC2-BB97-414B-B60B-92728F64B810}" srcOrd="2" destOrd="0" parTransId="{12187CF7-EDAC-4356-89EF-246B7059C769}" sibTransId="{892DC0F2-E142-4390-B76B-9765A9764D1C}"/>
    <dgm:cxn modelId="{0E9B35F5-C3CE-42AA-B6A4-9B56255D799E}" type="presOf" srcId="{C4FC7C35-C3BE-4C1F-A7AE-7B0F03D09E5D}" destId="{CE9D29BD-6436-4758-85E7-E716591EC0A1}" srcOrd="0" destOrd="0" presId="urn:microsoft.com/office/officeart/2009/3/layout/StepUpProcess"/>
    <dgm:cxn modelId="{D2DC6DE1-497F-4EA7-A608-BBC4BA895E45}" srcId="{27A151A3-488E-4F81-9A50-7BCCC8588CE5}" destId="{5C5991DC-D967-46DB-86CA-4BC156CF88D2}" srcOrd="1" destOrd="0" parTransId="{860CE834-F2AA-4264-BEB7-3C27143D628D}" sibTransId="{86CC61AC-6C56-486C-8A3D-20A32130A231}"/>
    <dgm:cxn modelId="{630ED8AD-C971-4E95-9434-C77933E15224}" type="presOf" srcId="{27A151A3-488E-4F81-9A50-7BCCC8588CE5}" destId="{D2A265C8-301E-4CDD-ADCE-DAB1D8BAD01E}" srcOrd="0" destOrd="0" presId="urn:microsoft.com/office/officeart/2009/3/layout/StepUpProcess"/>
    <dgm:cxn modelId="{4E8F9EA4-29F7-49CA-909A-271D5E889A57}" srcId="{27A151A3-488E-4F81-9A50-7BCCC8588CE5}" destId="{8C5B3D69-8336-42FD-8802-6C554F48E8AF}" srcOrd="0" destOrd="0" parTransId="{2D422EDA-CB8D-43A7-9B5C-EDDC4D581BF3}" sibTransId="{B39CDCFB-7937-4B29-98BA-4B8831DF5657}"/>
    <dgm:cxn modelId="{597BA403-2C13-473E-BD32-C66DFAD72F7E}" srcId="{27A151A3-488E-4F81-9A50-7BCCC8588CE5}" destId="{C4FC7C35-C3BE-4C1F-A7AE-7B0F03D09E5D}" srcOrd="3" destOrd="0" parTransId="{721FCB48-D3A8-45BE-9D2F-2F1572527D61}" sibTransId="{6CD6F75B-57E1-49A0-B7F2-E4B1BD0EF5A8}"/>
    <dgm:cxn modelId="{EF56D21A-1865-4F46-9F01-D025139E9147}" type="presParOf" srcId="{D2A265C8-301E-4CDD-ADCE-DAB1D8BAD01E}" destId="{6EDA2A46-6179-4FF6-AF84-393A43772830}" srcOrd="0" destOrd="0" presId="urn:microsoft.com/office/officeart/2009/3/layout/StepUpProcess"/>
    <dgm:cxn modelId="{8F712EF8-4939-49A7-8A5F-140A9B844690}" type="presParOf" srcId="{6EDA2A46-6179-4FF6-AF84-393A43772830}" destId="{F27EFB56-2122-4CBE-B375-21E27464B845}" srcOrd="0" destOrd="0" presId="urn:microsoft.com/office/officeart/2009/3/layout/StepUpProcess"/>
    <dgm:cxn modelId="{6C700325-1DF7-4490-9A32-29C761CA1B12}" type="presParOf" srcId="{6EDA2A46-6179-4FF6-AF84-393A43772830}" destId="{27082072-DFB5-40D8-91B0-14794AECF1C0}" srcOrd="1" destOrd="0" presId="urn:microsoft.com/office/officeart/2009/3/layout/StepUpProcess"/>
    <dgm:cxn modelId="{C207861D-3600-477D-ACB8-929BD21C6885}" type="presParOf" srcId="{6EDA2A46-6179-4FF6-AF84-393A43772830}" destId="{46D2EF22-3A6E-4E74-9D23-B6F885313ADF}" srcOrd="2" destOrd="0" presId="urn:microsoft.com/office/officeart/2009/3/layout/StepUpProcess"/>
    <dgm:cxn modelId="{1CD4400F-9D6A-409B-BDE5-647718F224E9}" type="presParOf" srcId="{D2A265C8-301E-4CDD-ADCE-DAB1D8BAD01E}" destId="{FD8BDCAC-3489-44CC-88E9-915221A38317}" srcOrd="1" destOrd="0" presId="urn:microsoft.com/office/officeart/2009/3/layout/StepUpProcess"/>
    <dgm:cxn modelId="{1DFD2D73-D572-42FD-A539-F9CF6A56C948}" type="presParOf" srcId="{FD8BDCAC-3489-44CC-88E9-915221A38317}" destId="{D985A4C5-A2E5-41D2-B785-3C4BCED27C2B}" srcOrd="0" destOrd="0" presId="urn:microsoft.com/office/officeart/2009/3/layout/StepUpProcess"/>
    <dgm:cxn modelId="{641D8A9D-F54F-4CE4-879A-A36CAD550B45}" type="presParOf" srcId="{D2A265C8-301E-4CDD-ADCE-DAB1D8BAD01E}" destId="{88F0E249-F2B2-4724-8C9B-8234BC1775CC}" srcOrd="2" destOrd="0" presId="urn:microsoft.com/office/officeart/2009/3/layout/StepUpProcess"/>
    <dgm:cxn modelId="{19B03C58-D0F7-4523-99CB-C160CCD07F38}" type="presParOf" srcId="{88F0E249-F2B2-4724-8C9B-8234BC1775CC}" destId="{0D8AA562-1CBF-481D-BF0A-535E94437FF5}" srcOrd="0" destOrd="0" presId="urn:microsoft.com/office/officeart/2009/3/layout/StepUpProcess"/>
    <dgm:cxn modelId="{1CA3D6F0-4FA3-4C23-9C08-4A5472EEE527}" type="presParOf" srcId="{88F0E249-F2B2-4724-8C9B-8234BC1775CC}" destId="{3209DD4C-7BA0-46CA-9FAB-AE97DE0A488F}" srcOrd="1" destOrd="0" presId="urn:microsoft.com/office/officeart/2009/3/layout/StepUpProcess"/>
    <dgm:cxn modelId="{00A9512C-0E4B-4EA4-9C93-CDA835FF18C3}" type="presParOf" srcId="{88F0E249-F2B2-4724-8C9B-8234BC1775CC}" destId="{B57ED8B3-F793-408A-951D-B31199DCEF65}" srcOrd="2" destOrd="0" presId="urn:microsoft.com/office/officeart/2009/3/layout/StepUpProcess"/>
    <dgm:cxn modelId="{EB89C62B-B300-40A4-B6BD-26E4BF026626}" type="presParOf" srcId="{D2A265C8-301E-4CDD-ADCE-DAB1D8BAD01E}" destId="{7FA30467-F756-40CF-A538-13DD36C2E8B7}" srcOrd="3" destOrd="0" presId="urn:microsoft.com/office/officeart/2009/3/layout/StepUpProcess"/>
    <dgm:cxn modelId="{1E0833DD-FB5A-46B3-916D-66B7D67F49FA}" type="presParOf" srcId="{7FA30467-F756-40CF-A538-13DD36C2E8B7}" destId="{C299ECBD-7101-48BB-9D3C-E1DBEF73820B}" srcOrd="0" destOrd="0" presId="urn:microsoft.com/office/officeart/2009/3/layout/StepUpProcess"/>
    <dgm:cxn modelId="{9BC99884-125D-463E-AB29-2E594BF5629D}" type="presParOf" srcId="{D2A265C8-301E-4CDD-ADCE-DAB1D8BAD01E}" destId="{DCB8B045-73CE-4113-80E6-FAF2D22ABDFC}" srcOrd="4" destOrd="0" presId="urn:microsoft.com/office/officeart/2009/3/layout/StepUpProcess"/>
    <dgm:cxn modelId="{36DFA492-CA36-415F-B4B7-18D037259B7F}" type="presParOf" srcId="{DCB8B045-73CE-4113-80E6-FAF2D22ABDFC}" destId="{C4410D2E-BAA6-4DFE-99B1-6DEBD3D83EF5}" srcOrd="0" destOrd="0" presId="urn:microsoft.com/office/officeart/2009/3/layout/StepUpProcess"/>
    <dgm:cxn modelId="{E4BE5E61-C0AD-4575-A784-10526398D8D8}" type="presParOf" srcId="{DCB8B045-73CE-4113-80E6-FAF2D22ABDFC}" destId="{CD228FD4-CA60-49D6-834F-5DA63C770313}" srcOrd="1" destOrd="0" presId="urn:microsoft.com/office/officeart/2009/3/layout/StepUpProcess"/>
    <dgm:cxn modelId="{B76D53E9-D2BC-4560-87B7-FD00C71A0FEF}" type="presParOf" srcId="{DCB8B045-73CE-4113-80E6-FAF2D22ABDFC}" destId="{A3F3F4A0-6E5B-40AE-B9D2-076BFE2CCE43}" srcOrd="2" destOrd="0" presId="urn:microsoft.com/office/officeart/2009/3/layout/StepUpProcess"/>
    <dgm:cxn modelId="{37396C59-74CC-438C-866D-1EE66D717938}" type="presParOf" srcId="{D2A265C8-301E-4CDD-ADCE-DAB1D8BAD01E}" destId="{0C7861FD-7700-4244-8940-F2984FCC21B1}" srcOrd="5" destOrd="0" presId="urn:microsoft.com/office/officeart/2009/3/layout/StepUpProcess"/>
    <dgm:cxn modelId="{094203D2-E9E0-4BD7-B17B-DD45009D730E}" type="presParOf" srcId="{0C7861FD-7700-4244-8940-F2984FCC21B1}" destId="{07D53206-E832-4DAC-808F-BCBAB5B82457}" srcOrd="0" destOrd="0" presId="urn:microsoft.com/office/officeart/2009/3/layout/StepUpProcess"/>
    <dgm:cxn modelId="{C08584BD-B1DF-478B-A110-E005B185DECB}" type="presParOf" srcId="{D2A265C8-301E-4CDD-ADCE-DAB1D8BAD01E}" destId="{6F4D39FE-788A-49DB-9C41-F8F60D05C993}" srcOrd="6" destOrd="0" presId="urn:microsoft.com/office/officeart/2009/3/layout/StepUpProcess"/>
    <dgm:cxn modelId="{1AE7AFBA-C08A-4DCB-B329-BD8AAAEC8ABF}" type="presParOf" srcId="{6F4D39FE-788A-49DB-9C41-F8F60D05C993}" destId="{35CEDD00-0EB3-4945-A33D-ECD78DB1A52D}" srcOrd="0" destOrd="0" presId="urn:microsoft.com/office/officeart/2009/3/layout/StepUpProcess"/>
    <dgm:cxn modelId="{B2ED8741-0D39-42F7-AA13-5A7D11914CE0}" type="presParOf" srcId="{6F4D39FE-788A-49DB-9C41-F8F60D05C993}" destId="{CE9D29BD-6436-4758-85E7-E716591EC0A1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27EFB56-2122-4CBE-B375-21E27464B845}">
      <dsp:nvSpPr>
        <dsp:cNvPr id="0" name=""/>
        <dsp:cNvSpPr/>
      </dsp:nvSpPr>
      <dsp:spPr>
        <a:xfrm rot="5400000">
          <a:off x="165241" y="718899"/>
          <a:ext cx="491434" cy="817735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082072-DFB5-40D8-91B0-14794AECF1C0}">
      <dsp:nvSpPr>
        <dsp:cNvPr id="0" name=""/>
        <dsp:cNvSpPr/>
      </dsp:nvSpPr>
      <dsp:spPr>
        <a:xfrm>
          <a:off x="83209" y="963226"/>
          <a:ext cx="738256" cy="64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+mj-ea"/>
              <a:ea typeface="+mj-ea"/>
            </a:rPr>
            <a:t>品質管理</a:t>
          </a:r>
          <a:endParaRPr kumimoji="1" lang="en-US" altLang="ja-JP" sz="1200" b="1" kern="1200">
            <a:latin typeface="+mj-ea"/>
            <a:ea typeface="+mj-ea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+mj-ea"/>
              <a:ea typeface="+mj-ea"/>
            </a:rPr>
            <a:t>座学の学習</a:t>
          </a:r>
        </a:p>
      </dsp:txBody>
      <dsp:txXfrm>
        <a:off x="83209" y="963226"/>
        <a:ext cx="738256" cy="647125"/>
      </dsp:txXfrm>
    </dsp:sp>
    <dsp:sp modelId="{46D2EF22-3A6E-4E74-9D23-B6F885313ADF}">
      <dsp:nvSpPr>
        <dsp:cNvPr id="0" name=""/>
        <dsp:cNvSpPr/>
      </dsp:nvSpPr>
      <dsp:spPr>
        <a:xfrm>
          <a:off x="682172" y="658696"/>
          <a:ext cx="139293" cy="139293"/>
        </a:xfrm>
        <a:prstGeom prst="triangle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8AA562-1CBF-481D-BF0A-535E94437FF5}">
      <dsp:nvSpPr>
        <dsp:cNvPr id="0" name=""/>
        <dsp:cNvSpPr/>
      </dsp:nvSpPr>
      <dsp:spPr>
        <a:xfrm rot="5400000">
          <a:off x="1069012" y="495260"/>
          <a:ext cx="491434" cy="817735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09DD4C-7BA0-46CA-9FAB-AE97DE0A488F}">
      <dsp:nvSpPr>
        <dsp:cNvPr id="0" name=""/>
        <dsp:cNvSpPr/>
      </dsp:nvSpPr>
      <dsp:spPr>
        <a:xfrm>
          <a:off x="986979" y="739587"/>
          <a:ext cx="738256" cy="64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+mj-ea"/>
              <a:ea typeface="+mj-ea"/>
            </a:rPr>
            <a:t>インターバル期間中の改善</a:t>
          </a:r>
        </a:p>
      </dsp:txBody>
      <dsp:txXfrm>
        <a:off x="986979" y="739587"/>
        <a:ext cx="738256" cy="647125"/>
      </dsp:txXfrm>
    </dsp:sp>
    <dsp:sp modelId="{B57ED8B3-F793-408A-951D-B31199DCEF65}">
      <dsp:nvSpPr>
        <dsp:cNvPr id="0" name=""/>
        <dsp:cNvSpPr/>
      </dsp:nvSpPr>
      <dsp:spPr>
        <a:xfrm>
          <a:off x="1585942" y="435057"/>
          <a:ext cx="139293" cy="139293"/>
        </a:xfrm>
        <a:prstGeom prst="triangle">
          <a:avLst>
            <a:gd name="adj" fmla="val 1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410D2E-BAA6-4DFE-99B1-6DEBD3D83EF5}">
      <dsp:nvSpPr>
        <dsp:cNvPr id="0" name=""/>
        <dsp:cNvSpPr/>
      </dsp:nvSpPr>
      <dsp:spPr>
        <a:xfrm rot="5400000">
          <a:off x="1972782" y="271621"/>
          <a:ext cx="491434" cy="817735"/>
        </a:xfrm>
        <a:prstGeom prst="corner">
          <a:avLst>
            <a:gd name="adj1" fmla="val 16120"/>
            <a:gd name="adj2" fmla="val 161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228FD4-CA60-49D6-834F-5DA63C770313}">
      <dsp:nvSpPr>
        <dsp:cNvPr id="0" name=""/>
        <dsp:cNvSpPr/>
      </dsp:nvSpPr>
      <dsp:spPr>
        <a:xfrm>
          <a:off x="1890749" y="515948"/>
          <a:ext cx="738256" cy="64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+mj-ea"/>
              <a:ea typeface="+mj-ea"/>
            </a:rPr>
            <a:t>改善の情報交換</a:t>
          </a:r>
        </a:p>
      </dsp:txBody>
      <dsp:txXfrm>
        <a:off x="1890749" y="515948"/>
        <a:ext cx="738256" cy="647125"/>
      </dsp:txXfrm>
    </dsp:sp>
    <dsp:sp modelId="{A3F3F4A0-6E5B-40AE-B9D2-076BFE2CCE43}">
      <dsp:nvSpPr>
        <dsp:cNvPr id="0" name=""/>
        <dsp:cNvSpPr/>
      </dsp:nvSpPr>
      <dsp:spPr>
        <a:xfrm>
          <a:off x="2489712" y="211418"/>
          <a:ext cx="139293" cy="139293"/>
        </a:xfrm>
        <a:prstGeom prst="triangle">
          <a:avLst>
            <a:gd name="adj" fmla="val 1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CEDD00-0EB3-4945-A33D-ECD78DB1A52D}">
      <dsp:nvSpPr>
        <dsp:cNvPr id="0" name=""/>
        <dsp:cNvSpPr/>
      </dsp:nvSpPr>
      <dsp:spPr>
        <a:xfrm rot="5400000">
          <a:off x="2876552" y="47982"/>
          <a:ext cx="491434" cy="817735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9D29BD-6436-4758-85E7-E716591EC0A1}">
      <dsp:nvSpPr>
        <dsp:cNvPr id="0" name=""/>
        <dsp:cNvSpPr/>
      </dsp:nvSpPr>
      <dsp:spPr>
        <a:xfrm>
          <a:off x="2794520" y="292309"/>
          <a:ext cx="738256" cy="64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+mj-ea"/>
              <a:ea typeface="+mj-ea"/>
            </a:rPr>
            <a:t>人材育成</a:t>
          </a:r>
        </a:p>
      </dsp:txBody>
      <dsp:txXfrm>
        <a:off x="2794520" y="292309"/>
        <a:ext cx="738256" cy="647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 kimiya</dc:creator>
  <cp:lastModifiedBy>nakamura kimiya</cp:lastModifiedBy>
  <cp:revision>7</cp:revision>
  <cp:lastPrinted>2016-06-11T00:16:00Z</cp:lastPrinted>
  <dcterms:created xsi:type="dcterms:W3CDTF">2016-06-10T23:36:00Z</dcterms:created>
  <dcterms:modified xsi:type="dcterms:W3CDTF">2016-06-15T06:36:00Z</dcterms:modified>
</cp:coreProperties>
</file>